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3552C48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w:t>
      </w:r>
      <w:r w:rsidR="00597EDC">
        <w:rPr>
          <w:rFonts w:ascii="Calibri" w:hAnsi="Calibri" w:cs="Calibri"/>
          <w:b/>
          <w:sz w:val="20"/>
          <w:szCs w:val="20"/>
          <w:u w:val="single"/>
        </w:rPr>
        <w:t>1</w:t>
      </w:r>
      <w:r w:rsidR="004626AC">
        <w:rPr>
          <w:rFonts w:ascii="Calibri" w:hAnsi="Calibri" w:cs="Calibri"/>
          <w:b/>
          <w:sz w:val="20"/>
          <w:szCs w:val="20"/>
          <w:u w:val="single"/>
        </w:rPr>
        <w:t>9</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597EDC" w:rsidRPr="00672693">
        <w:rPr>
          <w:rFonts w:ascii="Calibri" w:hAnsi="Calibri" w:cs="Calibri"/>
          <w:b/>
          <w:sz w:val="20"/>
          <w:szCs w:val="20"/>
          <w:u w:val="single"/>
        </w:rPr>
        <w:t>ZAŁĄCZNIK DO FORMULARZY OFERT DLA CZĘŚCI: OD 1 DO 1</w:t>
      </w:r>
      <w:r w:rsidR="004626AC">
        <w:rPr>
          <w:rFonts w:ascii="Calibri" w:hAnsi="Calibri" w:cs="Calibri"/>
          <w:b/>
          <w:sz w:val="20"/>
          <w:szCs w:val="20"/>
          <w:u w:val="single"/>
        </w:rPr>
        <w:t>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6AA35F59" w:rsidR="00AE00EF" w:rsidRPr="007161CC" w:rsidRDefault="004626AC" w:rsidP="007161CC">
            <w:pPr>
              <w:spacing w:before="0" w:after="120" w:line="276" w:lineRule="auto"/>
              <w:ind w:left="567"/>
              <w:jc w:val="center"/>
              <w:rPr>
                <w:rFonts w:ascii="Arial" w:hAnsi="Arial" w:cs="Arial"/>
                <w:b/>
                <w:bCs/>
                <w:color w:val="0070C0"/>
                <w:sz w:val="20"/>
                <w:szCs w:val="20"/>
              </w:rPr>
            </w:pPr>
            <w:r w:rsidRPr="00A7538A">
              <w:rPr>
                <w:rFonts w:ascii="Calibri" w:hAnsi="Calibri" w:cs="Calibri"/>
                <w:b/>
                <w:bCs/>
                <w:color w:val="0070C0"/>
                <w:sz w:val="20"/>
                <w:szCs w:val="20"/>
              </w:rPr>
              <w:t>Dostawa artykułów biurowych, spożywczych i higienicznych dla spółek GK ENEA</w:t>
            </w:r>
          </w:p>
        </w:tc>
      </w:tr>
    </w:tbl>
    <w:p w14:paraId="7F593287" w14:textId="1B2EC0C4" w:rsidR="004626AC" w:rsidRPr="00370FAA" w:rsidRDefault="004626AC" w:rsidP="00CD454D">
      <w:pPr>
        <w:pStyle w:val="Akapitzlist"/>
        <w:numPr>
          <w:ilvl w:val="0"/>
          <w:numId w:val="169"/>
        </w:numPr>
        <w:jc w:val="both"/>
        <w:rPr>
          <w:rFonts w:cs="Calibri"/>
          <w:color w:val="000000"/>
          <w:sz w:val="20"/>
          <w:szCs w:val="20"/>
        </w:rPr>
      </w:pPr>
      <w:r w:rsidRPr="003E49DD">
        <w:rPr>
          <w:rFonts w:cs="Calibri"/>
          <w:b/>
          <w:sz w:val="20"/>
          <w:szCs w:val="20"/>
        </w:rPr>
        <w:t xml:space="preserve">Wykonamy przedmiot zamówienia dla </w:t>
      </w:r>
      <w:r w:rsidR="004B37A5">
        <w:rPr>
          <w:rFonts w:cs="Calibri"/>
          <w:b/>
          <w:sz w:val="20"/>
          <w:szCs w:val="20"/>
        </w:rPr>
        <w:t>Części</w:t>
      </w:r>
      <w:r w:rsidRPr="00370FAA">
        <w:rPr>
          <w:rStyle w:val="Odwoanieprzypisudolnego"/>
          <w:rFonts w:cs="Calibri"/>
          <w:sz w:val="20"/>
          <w:szCs w:val="20"/>
        </w:rPr>
        <w:footnoteReference w:id="2"/>
      </w:r>
      <w:r w:rsidRPr="00370FAA">
        <w:rPr>
          <w:rFonts w:cs="Calibri"/>
          <w:sz w:val="20"/>
          <w:szCs w:val="20"/>
        </w:rPr>
        <w:t xml:space="preserve">: ………………..……………. </w:t>
      </w:r>
      <w:r w:rsidRPr="00257213">
        <w:rPr>
          <w:rFonts w:cs="Calibri"/>
          <w:b/>
          <w:color w:val="000000"/>
          <w:sz w:val="20"/>
          <w:szCs w:val="20"/>
        </w:rPr>
        <w:t>18 miesięcy</w:t>
      </w:r>
      <w:r w:rsidRPr="00370FAA">
        <w:rPr>
          <w:rFonts w:cs="Calibri"/>
          <w:color w:val="000000"/>
          <w:sz w:val="20"/>
          <w:szCs w:val="20"/>
        </w:rPr>
        <w:t xml:space="preserve"> od dnia zawarcia Umowy lub do wyczerpania maksymalnej kwoty wynagrodzenia należnego Wykonawcy od wszystkich Spółek, zgodnie z limitami podanymi w  § 4 ust. 1 Umowy (w zależności od tego, która z okoliczności zaistnieje wcześniej).</w:t>
      </w:r>
    </w:p>
    <w:p w14:paraId="1BF468FF" w14:textId="77777777" w:rsidR="004626AC" w:rsidRPr="00370FAA" w:rsidRDefault="004626AC" w:rsidP="004626AC">
      <w:pPr>
        <w:pStyle w:val="Akapitzlist"/>
        <w:ind w:left="360"/>
        <w:rPr>
          <w:rFonts w:cs="Calibri"/>
          <w:color w:val="000000"/>
          <w:sz w:val="20"/>
          <w:szCs w:val="20"/>
        </w:rPr>
      </w:pPr>
    </w:p>
    <w:p w14:paraId="0A6CAD2C" w14:textId="77777777" w:rsidR="004626AC" w:rsidRPr="00A7538A" w:rsidRDefault="004626AC" w:rsidP="00CD454D">
      <w:pPr>
        <w:pStyle w:val="Akapitzlist"/>
        <w:numPr>
          <w:ilvl w:val="0"/>
          <w:numId w:val="169"/>
        </w:numPr>
        <w:jc w:val="both"/>
        <w:rPr>
          <w:rFonts w:cs="Calibri"/>
          <w:b/>
          <w:sz w:val="20"/>
          <w:szCs w:val="20"/>
        </w:rPr>
      </w:pPr>
      <w:r w:rsidRPr="00A7538A">
        <w:rPr>
          <w:rFonts w:cs="Calibri"/>
          <w:b/>
          <w:sz w:val="20"/>
          <w:szCs w:val="20"/>
        </w:rPr>
        <w:t>Oferujemy rabat:</w:t>
      </w:r>
    </w:p>
    <w:p w14:paraId="063C1CBF" w14:textId="77777777" w:rsidR="004626AC" w:rsidRPr="00DF633F" w:rsidRDefault="004626AC" w:rsidP="00CD454D">
      <w:pPr>
        <w:pStyle w:val="Akapitzlist"/>
        <w:numPr>
          <w:ilvl w:val="1"/>
          <w:numId w:val="169"/>
        </w:numPr>
        <w:jc w:val="both"/>
        <w:rPr>
          <w:rFonts w:cs="Calibri"/>
          <w:b/>
          <w:sz w:val="20"/>
          <w:szCs w:val="20"/>
        </w:rPr>
      </w:pPr>
      <w:r w:rsidRPr="00DF633F">
        <w:rPr>
          <w:rFonts w:cs="Calibri"/>
          <w:b/>
          <w:sz w:val="20"/>
          <w:szCs w:val="20"/>
        </w:rPr>
        <w:t xml:space="preserve">na pozostały asortyment </w:t>
      </w:r>
      <w:r w:rsidRPr="000377BA">
        <w:rPr>
          <w:rFonts w:cs="Calibri"/>
          <w:b/>
          <w:bCs/>
          <w:sz w:val="20"/>
          <w:szCs w:val="20"/>
          <w:lang w:eastAsia="pl-PL"/>
        </w:rPr>
        <w:t>artykułów biurowych</w:t>
      </w:r>
      <w:r w:rsidRPr="00120FE8">
        <w:rPr>
          <w:rFonts w:cs="Calibri"/>
          <w:b/>
          <w:bCs/>
          <w:sz w:val="20"/>
          <w:szCs w:val="20"/>
          <w:lang w:eastAsia="pl-PL"/>
        </w:rPr>
        <w:t xml:space="preserve">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DF633F">
        <w:rPr>
          <w:rFonts w:cs="Calibri"/>
          <w:b/>
          <w:sz w:val="20"/>
          <w:szCs w:val="20"/>
        </w:rPr>
        <w:t>: …….%</w:t>
      </w:r>
      <w:r>
        <w:rPr>
          <w:rStyle w:val="Odwoanieprzypisudolnego"/>
          <w:b/>
          <w:sz w:val="20"/>
          <w:szCs w:val="20"/>
        </w:rPr>
        <w:footnoteReference w:id="3"/>
      </w:r>
      <w:r w:rsidRPr="00DF633F">
        <w:rPr>
          <w:rFonts w:cs="Calibri"/>
          <w:b/>
          <w:sz w:val="20"/>
          <w:szCs w:val="20"/>
        </w:rPr>
        <w:t xml:space="preserve"> </w:t>
      </w:r>
      <w:r w:rsidRPr="00504D32">
        <w:rPr>
          <w:rFonts w:cs="Calibri"/>
          <w:b/>
          <w:sz w:val="20"/>
          <w:szCs w:val="20"/>
        </w:rPr>
        <w:t xml:space="preserve">(słownie: ……….. %) </w:t>
      </w:r>
      <w:r w:rsidRPr="00DF633F">
        <w:rPr>
          <w:rFonts w:cs="Calibri"/>
          <w:b/>
          <w:sz w:val="20"/>
          <w:szCs w:val="20"/>
        </w:rPr>
        <w:t>od ceny netto z dnia składania zamówienia przez Zamawiającego,</w:t>
      </w:r>
    </w:p>
    <w:p w14:paraId="4B2781DC" w14:textId="77777777" w:rsidR="004626AC" w:rsidRPr="00BE4D83" w:rsidRDefault="004626AC" w:rsidP="00CD454D">
      <w:pPr>
        <w:pStyle w:val="Akapitzlist"/>
        <w:numPr>
          <w:ilvl w:val="1"/>
          <w:numId w:val="169"/>
        </w:numPr>
        <w:jc w:val="both"/>
        <w:rPr>
          <w:rFonts w:cs="Calibri"/>
          <w:b/>
          <w:sz w:val="20"/>
          <w:szCs w:val="20"/>
        </w:rPr>
      </w:pPr>
      <w:r w:rsidRPr="00BE4D83">
        <w:rPr>
          <w:rFonts w:cs="Calibri"/>
          <w:b/>
          <w:sz w:val="20"/>
          <w:szCs w:val="20"/>
        </w:rPr>
        <w:t xml:space="preserve">na pozostały asortyment </w:t>
      </w:r>
      <w:r w:rsidRPr="002F466D">
        <w:rPr>
          <w:rFonts w:cs="Calibri"/>
          <w:b/>
          <w:bCs/>
          <w:sz w:val="20"/>
          <w:szCs w:val="20"/>
          <w:lang w:eastAsia="pl-PL"/>
        </w:rPr>
        <w:t xml:space="preserve">artykułów </w:t>
      </w:r>
      <w:r w:rsidRPr="00DF633F">
        <w:rPr>
          <w:rFonts w:cs="Calibri"/>
          <w:b/>
          <w:sz w:val="20"/>
          <w:szCs w:val="20"/>
        </w:rPr>
        <w:t xml:space="preserve">spożywczy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BE4D83">
        <w:rPr>
          <w:rFonts w:cs="Calibri"/>
          <w:b/>
          <w:sz w:val="20"/>
          <w:szCs w:val="20"/>
        </w:rPr>
        <w:t>: …….%</w:t>
      </w:r>
      <w:r>
        <w:rPr>
          <w:rStyle w:val="Odwoanieprzypisudolnego"/>
          <w:b/>
          <w:sz w:val="20"/>
          <w:szCs w:val="20"/>
        </w:rPr>
        <w:footnoteReference w:id="4"/>
      </w:r>
      <w:r w:rsidRPr="00BE4D83">
        <w:rPr>
          <w:rFonts w:cs="Calibri"/>
          <w:b/>
          <w:sz w:val="20"/>
          <w:szCs w:val="20"/>
        </w:rPr>
        <w:t xml:space="preserve"> </w:t>
      </w:r>
      <w:r w:rsidRPr="00504D32">
        <w:rPr>
          <w:rFonts w:cs="Calibri"/>
          <w:b/>
          <w:sz w:val="20"/>
          <w:szCs w:val="20"/>
        </w:rPr>
        <w:t xml:space="preserve">(słownie: ……….. %) </w:t>
      </w:r>
      <w:r w:rsidRPr="00BE4D83">
        <w:rPr>
          <w:rFonts w:cs="Calibri"/>
          <w:b/>
          <w:sz w:val="20"/>
          <w:szCs w:val="20"/>
        </w:rPr>
        <w:t>od ceny netto z dnia składania zamówienia przez Zamawiającego</w:t>
      </w:r>
      <w:r>
        <w:rPr>
          <w:rFonts w:cs="Calibri"/>
          <w:b/>
          <w:sz w:val="20"/>
          <w:szCs w:val="20"/>
        </w:rPr>
        <w:t>,</w:t>
      </w:r>
    </w:p>
    <w:p w14:paraId="45ADB0C9" w14:textId="77777777" w:rsidR="004626AC" w:rsidRPr="00DF633F" w:rsidRDefault="004626AC" w:rsidP="00CD454D">
      <w:pPr>
        <w:pStyle w:val="Akapitzlist"/>
        <w:numPr>
          <w:ilvl w:val="1"/>
          <w:numId w:val="169"/>
        </w:numPr>
        <w:jc w:val="both"/>
        <w:rPr>
          <w:rFonts w:cs="Calibri"/>
          <w:b/>
          <w:sz w:val="20"/>
          <w:szCs w:val="20"/>
        </w:rPr>
      </w:pPr>
      <w:r w:rsidRPr="000377BA">
        <w:rPr>
          <w:rFonts w:cs="Calibri"/>
          <w:b/>
          <w:sz w:val="20"/>
          <w:szCs w:val="20"/>
        </w:rPr>
        <w:t xml:space="preserve">na pozostały asortyment </w:t>
      </w:r>
      <w:r w:rsidRPr="002F466D">
        <w:rPr>
          <w:rFonts w:cs="Calibri"/>
          <w:b/>
          <w:bCs/>
          <w:sz w:val="20"/>
          <w:szCs w:val="20"/>
          <w:lang w:eastAsia="pl-PL"/>
        </w:rPr>
        <w:t xml:space="preserve">artykułów </w:t>
      </w:r>
      <w:r w:rsidRPr="00DF633F">
        <w:rPr>
          <w:rFonts w:cs="Calibri"/>
          <w:b/>
          <w:sz w:val="20"/>
          <w:szCs w:val="20"/>
        </w:rPr>
        <w:t>higienicznych</w:t>
      </w:r>
      <w:r w:rsidRPr="00120FE8">
        <w:rPr>
          <w:rFonts w:cs="Calibri"/>
          <w:b/>
          <w:sz w:val="20"/>
          <w:szCs w:val="20"/>
        </w:rPr>
        <w:t xml:space="preserve">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DF633F">
        <w:rPr>
          <w:rFonts w:cs="Calibri"/>
          <w:b/>
          <w:sz w:val="20"/>
          <w:szCs w:val="20"/>
        </w:rPr>
        <w:t>: …….%</w:t>
      </w:r>
      <w:r>
        <w:rPr>
          <w:rStyle w:val="Odwoanieprzypisudolnego"/>
          <w:b/>
          <w:sz w:val="20"/>
          <w:szCs w:val="20"/>
        </w:rPr>
        <w:footnoteReference w:id="5"/>
      </w:r>
      <w:r w:rsidRPr="00DF633F">
        <w:rPr>
          <w:rFonts w:cs="Calibri"/>
          <w:b/>
          <w:sz w:val="20"/>
          <w:szCs w:val="20"/>
        </w:rPr>
        <w:t xml:space="preserve"> </w:t>
      </w:r>
      <w:r w:rsidRPr="00504D32">
        <w:rPr>
          <w:rFonts w:cs="Calibri"/>
          <w:b/>
          <w:sz w:val="20"/>
          <w:szCs w:val="20"/>
        </w:rPr>
        <w:t xml:space="preserve">(słownie: ……….. %) </w:t>
      </w:r>
      <w:r w:rsidRPr="00DF633F">
        <w:rPr>
          <w:rFonts w:cs="Calibri"/>
          <w:b/>
          <w:sz w:val="20"/>
          <w:szCs w:val="20"/>
        </w:rPr>
        <w:t>od ceny netto z dnia składania zamówienia przez Zamawiającego</w:t>
      </w:r>
      <w:r>
        <w:rPr>
          <w:rFonts w:cs="Calibri"/>
          <w:b/>
          <w:sz w:val="20"/>
          <w:szCs w:val="20"/>
        </w:rPr>
        <w:t>.</w:t>
      </w:r>
    </w:p>
    <w:p w14:paraId="571E2CFD" w14:textId="77777777" w:rsidR="00AE2D0B" w:rsidRPr="003E49DD" w:rsidRDefault="00AE2D0B" w:rsidP="00AE2D0B">
      <w:pPr>
        <w:pStyle w:val="Akapitzlist"/>
        <w:spacing w:after="0" w:line="240" w:lineRule="auto"/>
        <w:ind w:left="0"/>
        <w:jc w:val="both"/>
        <w:rPr>
          <w:rFonts w:cs="Calibri"/>
          <w:b/>
          <w:sz w:val="20"/>
          <w:szCs w:val="20"/>
        </w:rPr>
      </w:pPr>
      <w:r w:rsidRPr="003E49DD">
        <w:rPr>
          <w:rFonts w:cs="Calibri"/>
          <w:b/>
          <w:sz w:val="20"/>
          <w:szCs w:val="20"/>
        </w:rPr>
        <w:t>3. Oświadczam(y), że:</w:t>
      </w:r>
    </w:p>
    <w:p w14:paraId="3BB0D2A2" w14:textId="77777777" w:rsidR="00AE2D0B" w:rsidRPr="00370FAA" w:rsidRDefault="00AE2D0B" w:rsidP="00CD454D">
      <w:pPr>
        <w:numPr>
          <w:ilvl w:val="0"/>
          <w:numId w:val="170"/>
        </w:numPr>
        <w:tabs>
          <w:tab w:val="left" w:pos="720"/>
        </w:tabs>
        <w:spacing w:before="0"/>
        <w:ind w:hanging="295"/>
        <w:rPr>
          <w:rFonts w:ascii="Calibri" w:hAnsi="Calibri" w:cs="Calibri"/>
          <w:sz w:val="20"/>
          <w:szCs w:val="20"/>
        </w:rPr>
      </w:pPr>
      <w:r w:rsidRPr="00370FAA">
        <w:rPr>
          <w:rFonts w:ascii="Calibri" w:hAnsi="Calibri" w:cs="Calibri"/>
          <w:sz w:val="20"/>
          <w:szCs w:val="20"/>
        </w:rPr>
        <w:t>jestem(</w:t>
      </w:r>
      <w:proofErr w:type="spellStart"/>
      <w:r w:rsidRPr="00370FAA">
        <w:rPr>
          <w:rFonts w:ascii="Calibri" w:hAnsi="Calibri" w:cs="Calibri"/>
          <w:sz w:val="20"/>
          <w:szCs w:val="20"/>
        </w:rPr>
        <w:t>śmy</w:t>
      </w:r>
      <w:proofErr w:type="spellEnd"/>
      <w:r w:rsidRPr="00370FAA">
        <w:rPr>
          <w:rFonts w:ascii="Calibri" w:hAnsi="Calibri" w:cs="Calibri"/>
          <w:sz w:val="20"/>
          <w:szCs w:val="20"/>
        </w:rPr>
        <w:t xml:space="preserve">) związany(i) niniejszą Ofertą przez okres </w:t>
      </w:r>
      <w:r>
        <w:rPr>
          <w:rFonts w:ascii="Calibri" w:hAnsi="Calibri" w:cs="Calibri"/>
          <w:b/>
          <w:sz w:val="20"/>
          <w:szCs w:val="20"/>
        </w:rPr>
        <w:t>9</w:t>
      </w:r>
      <w:r w:rsidRPr="00D225A7">
        <w:rPr>
          <w:rFonts w:ascii="Calibri" w:hAnsi="Calibri" w:cs="Calibri"/>
          <w:b/>
          <w:sz w:val="20"/>
          <w:szCs w:val="20"/>
        </w:rPr>
        <w:t>0</w:t>
      </w:r>
      <w:r w:rsidRPr="00415DA8">
        <w:rPr>
          <w:rFonts w:ascii="Calibri" w:hAnsi="Calibri" w:cs="Calibri"/>
          <w:b/>
          <w:bCs/>
          <w:sz w:val="20"/>
          <w:szCs w:val="20"/>
        </w:rPr>
        <w:t xml:space="preserve"> </w:t>
      </w:r>
      <w:r w:rsidRPr="00370FAA">
        <w:rPr>
          <w:rFonts w:ascii="Calibri" w:hAnsi="Calibri" w:cs="Calibri"/>
          <w:b/>
          <w:bCs/>
          <w:sz w:val="20"/>
          <w:szCs w:val="20"/>
        </w:rPr>
        <w:t>dni</w:t>
      </w:r>
      <w:r w:rsidRPr="00370FAA">
        <w:rPr>
          <w:rFonts w:ascii="Calibri" w:hAnsi="Calibri" w:cs="Calibri"/>
          <w:sz w:val="20"/>
          <w:szCs w:val="20"/>
        </w:rPr>
        <w:t xml:space="preserve"> od upływu terminu składania Ofert,</w:t>
      </w:r>
    </w:p>
    <w:p w14:paraId="098D59D6" w14:textId="01861BDF" w:rsidR="00AE2D0B" w:rsidRPr="00AE2D0B" w:rsidRDefault="00AE2D0B" w:rsidP="00CD454D">
      <w:pPr>
        <w:numPr>
          <w:ilvl w:val="0"/>
          <w:numId w:val="170"/>
        </w:numPr>
        <w:tabs>
          <w:tab w:val="left" w:pos="720"/>
        </w:tabs>
        <w:spacing w:before="0"/>
        <w:ind w:hanging="295"/>
        <w:rPr>
          <w:rFonts w:ascii="Calibri" w:hAnsi="Calibri" w:cs="Calibri"/>
          <w:sz w:val="20"/>
          <w:szCs w:val="20"/>
        </w:rPr>
      </w:pPr>
      <w:r w:rsidRPr="00370FAA">
        <w:rPr>
          <w:rFonts w:ascii="Calibri" w:hAnsi="Calibri" w:cs="Calibri"/>
          <w:sz w:val="20"/>
          <w:szCs w:val="20"/>
        </w:rPr>
        <w:t>zamówienie wykonam(y) dla wskazanych powyżej Zadań:</w:t>
      </w:r>
      <w:r w:rsidRPr="00370FAA">
        <w:rPr>
          <w:rFonts w:ascii="Calibri" w:hAnsi="Calibri" w:cs="Calibri"/>
          <w:b/>
          <w:bCs/>
          <w:sz w:val="20"/>
          <w:szCs w:val="20"/>
        </w:rPr>
        <w:t xml:space="preserve"> </w:t>
      </w:r>
    </w:p>
    <w:p w14:paraId="10E7EF10" w14:textId="77777777" w:rsidR="00AE2D0B" w:rsidRPr="00370FAA" w:rsidRDefault="00AE2D0B" w:rsidP="00AE2D0B">
      <w:pPr>
        <w:tabs>
          <w:tab w:val="left" w:pos="720"/>
        </w:tabs>
        <w:spacing w:before="0"/>
        <w:ind w:left="720"/>
        <w:rPr>
          <w:rFonts w:ascii="Calibri" w:hAnsi="Calibri" w:cs="Calibri"/>
          <w:sz w:val="20"/>
          <w:szCs w:val="20"/>
        </w:rPr>
      </w:pPr>
    </w:p>
    <w:p w14:paraId="0EBC1713" w14:textId="77777777" w:rsidR="00AE2D0B" w:rsidRPr="00370FAA" w:rsidRDefault="00AE2D0B" w:rsidP="00AE2D0B">
      <w:pPr>
        <w:pStyle w:val="Akapitzlist"/>
        <w:spacing w:after="0" w:line="240" w:lineRule="auto"/>
        <w:rPr>
          <w:rFonts w:cs="Calibri"/>
          <w:b/>
          <w:bCs/>
          <w:sz w:val="20"/>
          <w:szCs w:val="20"/>
        </w:rPr>
      </w:pPr>
      <w:r w:rsidRPr="00370FAA">
        <w:rPr>
          <w:rFonts w:cs="Calibri"/>
          <w:sz w:val="20"/>
          <w:szCs w:val="20"/>
        </w:rPr>
        <w:fldChar w:fldCharType="begin">
          <w:ffData>
            <w:name w:val="Wybór1"/>
            <w:enabled/>
            <w:calcOnExit w:val="0"/>
            <w:checkBox>
              <w:sizeAuto/>
              <w:default w:val="0"/>
            </w:checkBox>
          </w:ffData>
        </w:fldChar>
      </w:r>
      <w:r w:rsidRPr="00370FAA">
        <w:rPr>
          <w:rFonts w:cs="Calibri"/>
          <w:sz w:val="20"/>
          <w:szCs w:val="20"/>
        </w:rPr>
        <w:instrText xml:space="preserve"> FORMCHECKBOX </w:instrText>
      </w:r>
      <w:r w:rsidR="00C53DFE">
        <w:rPr>
          <w:rFonts w:cs="Calibri"/>
          <w:sz w:val="20"/>
          <w:szCs w:val="20"/>
        </w:rPr>
      </w:r>
      <w:r w:rsidR="00C53DFE">
        <w:rPr>
          <w:rFonts w:cs="Calibri"/>
          <w:sz w:val="20"/>
          <w:szCs w:val="20"/>
        </w:rPr>
        <w:fldChar w:fldCharType="separate"/>
      </w:r>
      <w:r w:rsidRPr="00370FAA">
        <w:rPr>
          <w:rFonts w:cs="Calibri"/>
          <w:sz w:val="20"/>
          <w:szCs w:val="20"/>
        </w:rPr>
        <w:fldChar w:fldCharType="end"/>
      </w:r>
      <w:r w:rsidRPr="00370FAA">
        <w:rPr>
          <w:rFonts w:cs="Calibri"/>
          <w:sz w:val="20"/>
          <w:szCs w:val="20"/>
        </w:rPr>
        <w:t xml:space="preserve"> </w:t>
      </w:r>
      <w:r w:rsidRPr="00370FAA">
        <w:rPr>
          <w:rFonts w:cs="Calibri"/>
          <w:b/>
          <w:bCs/>
          <w:sz w:val="20"/>
          <w:szCs w:val="20"/>
        </w:rPr>
        <w:t xml:space="preserve">samodzielnie / </w:t>
      </w:r>
      <w:r w:rsidRPr="00370FAA">
        <w:rPr>
          <w:rFonts w:cs="Calibri"/>
          <w:b/>
          <w:bCs/>
          <w:sz w:val="20"/>
          <w:szCs w:val="20"/>
        </w:rPr>
        <w:fldChar w:fldCharType="begin">
          <w:ffData>
            <w:name w:val="Wybór2"/>
            <w:enabled/>
            <w:calcOnExit w:val="0"/>
            <w:checkBox>
              <w:sizeAuto/>
              <w:default w:val="0"/>
            </w:checkBox>
          </w:ffData>
        </w:fldChar>
      </w:r>
      <w:r w:rsidRPr="00370FAA">
        <w:rPr>
          <w:rFonts w:cs="Calibri"/>
          <w:b/>
          <w:bCs/>
          <w:sz w:val="20"/>
          <w:szCs w:val="20"/>
        </w:rPr>
        <w:instrText xml:space="preserve"> FORMCHECKBOX </w:instrText>
      </w:r>
      <w:r w:rsidR="00C53DFE">
        <w:rPr>
          <w:rFonts w:cs="Calibri"/>
          <w:b/>
          <w:bCs/>
          <w:sz w:val="20"/>
          <w:szCs w:val="20"/>
        </w:rPr>
      </w:r>
      <w:r w:rsidR="00C53DFE">
        <w:rPr>
          <w:rFonts w:cs="Calibri"/>
          <w:b/>
          <w:bCs/>
          <w:sz w:val="20"/>
          <w:szCs w:val="20"/>
        </w:rPr>
        <w:fldChar w:fldCharType="separate"/>
      </w:r>
      <w:r w:rsidRPr="00370FAA">
        <w:rPr>
          <w:rFonts w:cs="Calibri"/>
          <w:b/>
          <w:bCs/>
          <w:sz w:val="20"/>
          <w:szCs w:val="20"/>
        </w:rPr>
        <w:fldChar w:fldCharType="end"/>
      </w:r>
      <w:r w:rsidRPr="00370FAA">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AE2D0B" w:rsidRPr="00370FAA" w14:paraId="14BC9513" w14:textId="77777777" w:rsidTr="00993D7F">
        <w:trPr>
          <w:trHeight w:val="1416"/>
        </w:trPr>
        <w:tc>
          <w:tcPr>
            <w:tcW w:w="9639" w:type="dxa"/>
            <w:vAlign w:val="bottom"/>
          </w:tcPr>
          <w:p w14:paraId="60CDED72" w14:textId="77777777" w:rsidR="00AE2D0B" w:rsidRPr="00370FAA" w:rsidRDefault="00AE2D0B" w:rsidP="00993D7F">
            <w:pPr>
              <w:pStyle w:val="Listapunktowana"/>
              <w:widowControl w:val="0"/>
              <w:tabs>
                <w:tab w:val="clear" w:pos="360"/>
                <w:tab w:val="left" w:pos="709"/>
              </w:tabs>
              <w:spacing w:before="0"/>
              <w:ind w:left="639"/>
              <w:rPr>
                <w:rFonts w:ascii="Calibri" w:hAnsi="Calibri" w:cs="Calibri"/>
                <w:sz w:val="20"/>
                <w:szCs w:val="20"/>
              </w:rPr>
            </w:pPr>
            <w:r w:rsidRPr="00370FAA">
              <w:rPr>
                <w:rFonts w:ascii="Calibri" w:hAnsi="Calibri" w:cs="Calibri"/>
                <w:sz w:val="20"/>
                <w:szCs w:val="20"/>
              </w:rPr>
              <w:t xml:space="preserve">Części </w:t>
            </w:r>
            <w:r w:rsidRPr="00370FAA">
              <w:rPr>
                <w:rFonts w:ascii="Calibri" w:hAnsi="Calibri" w:cs="Calibri"/>
                <w:color w:val="000000"/>
                <w:sz w:val="20"/>
                <w:szCs w:val="20"/>
              </w:rPr>
              <w:t>zamówienia</w:t>
            </w:r>
            <w:r w:rsidRPr="00370FAA">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E2D0B" w:rsidRPr="00370FAA" w14:paraId="7F2F9139" w14:textId="77777777" w:rsidTr="00993D7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71B1B6F"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5F8562D"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630EE8EB"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Części zamówienia </w:t>
                  </w:r>
                </w:p>
                <w:p w14:paraId="4E0A60C7"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(zakres zadań, czynności) </w:t>
                  </w:r>
                </w:p>
              </w:tc>
            </w:tr>
            <w:tr w:rsidR="00AE2D0B" w:rsidRPr="00370FAA" w14:paraId="7C0D6D53" w14:textId="77777777" w:rsidTr="00993D7F">
              <w:trPr>
                <w:trHeight w:val="439"/>
              </w:trPr>
              <w:tc>
                <w:tcPr>
                  <w:tcW w:w="563" w:type="dxa"/>
                  <w:tcBorders>
                    <w:top w:val="single" w:sz="4" w:space="0" w:color="auto"/>
                    <w:left w:val="single" w:sz="4" w:space="0" w:color="auto"/>
                    <w:bottom w:val="single" w:sz="4" w:space="0" w:color="auto"/>
                    <w:right w:val="single" w:sz="4" w:space="0" w:color="auto"/>
                  </w:tcBorders>
                </w:tcPr>
                <w:p w14:paraId="5EE33D3A"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EB0CE49" w14:textId="77777777" w:rsidR="00AE2D0B" w:rsidRPr="00370FAA" w:rsidRDefault="00AE2D0B" w:rsidP="00993D7F">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FE695CB" w14:textId="77777777" w:rsidR="00AE2D0B" w:rsidRPr="00370FAA" w:rsidRDefault="00AE2D0B" w:rsidP="00993D7F">
                  <w:pPr>
                    <w:widowControl w:val="0"/>
                    <w:spacing w:before="0"/>
                    <w:contextualSpacing/>
                    <w:jc w:val="center"/>
                    <w:rPr>
                      <w:rFonts w:ascii="Calibri" w:hAnsi="Calibri" w:cs="Calibri"/>
                      <w:sz w:val="20"/>
                      <w:szCs w:val="20"/>
                    </w:rPr>
                  </w:pPr>
                </w:p>
              </w:tc>
            </w:tr>
            <w:tr w:rsidR="00AE2D0B" w:rsidRPr="00370FAA" w14:paraId="3F69DA76" w14:textId="77777777" w:rsidTr="00993D7F">
              <w:trPr>
                <w:trHeight w:val="458"/>
              </w:trPr>
              <w:tc>
                <w:tcPr>
                  <w:tcW w:w="563" w:type="dxa"/>
                  <w:tcBorders>
                    <w:top w:val="single" w:sz="4" w:space="0" w:color="auto"/>
                    <w:left w:val="single" w:sz="4" w:space="0" w:color="auto"/>
                    <w:bottom w:val="single" w:sz="4" w:space="0" w:color="auto"/>
                    <w:right w:val="single" w:sz="4" w:space="0" w:color="auto"/>
                  </w:tcBorders>
                </w:tcPr>
                <w:p w14:paraId="2A280E9A" w14:textId="77777777" w:rsidR="00AE2D0B" w:rsidRPr="00370FAA" w:rsidRDefault="00AE2D0B" w:rsidP="00993D7F">
                  <w:pPr>
                    <w:widowControl w:val="0"/>
                    <w:spacing w:before="0"/>
                    <w:contextualSpacing/>
                    <w:jc w:val="center"/>
                    <w:rPr>
                      <w:rFonts w:ascii="Calibri" w:hAnsi="Calibri" w:cs="Calibri"/>
                      <w:sz w:val="20"/>
                      <w:szCs w:val="20"/>
                    </w:rPr>
                  </w:pPr>
                  <w:r w:rsidRPr="00370FAA">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DC4F0C0" w14:textId="77777777" w:rsidR="00AE2D0B" w:rsidRPr="00370FAA" w:rsidRDefault="00AE2D0B" w:rsidP="00993D7F">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754E88A" w14:textId="77777777" w:rsidR="00AE2D0B" w:rsidRPr="00370FAA" w:rsidRDefault="00AE2D0B" w:rsidP="00993D7F">
                  <w:pPr>
                    <w:widowControl w:val="0"/>
                    <w:spacing w:before="0"/>
                    <w:contextualSpacing/>
                    <w:jc w:val="center"/>
                    <w:rPr>
                      <w:rFonts w:ascii="Calibri" w:hAnsi="Calibri" w:cs="Calibri"/>
                      <w:sz w:val="20"/>
                      <w:szCs w:val="20"/>
                    </w:rPr>
                  </w:pPr>
                </w:p>
              </w:tc>
            </w:tr>
          </w:tbl>
          <w:p w14:paraId="5AEEC306" w14:textId="77777777" w:rsidR="00AE2D0B" w:rsidRPr="00370FAA" w:rsidRDefault="00AE2D0B" w:rsidP="00993D7F">
            <w:pPr>
              <w:widowControl w:val="0"/>
              <w:tabs>
                <w:tab w:val="left" w:pos="709"/>
              </w:tabs>
              <w:spacing w:before="0"/>
              <w:ind w:left="708"/>
              <w:contextualSpacing/>
              <w:rPr>
                <w:rFonts w:ascii="Calibri" w:hAnsi="Calibri" w:cs="Calibri"/>
                <w:sz w:val="20"/>
                <w:szCs w:val="20"/>
              </w:rPr>
            </w:pPr>
          </w:p>
        </w:tc>
      </w:tr>
      <w:tr w:rsidR="00AE2D0B" w:rsidRPr="00370FAA" w14:paraId="6BFA0FA4" w14:textId="77777777" w:rsidTr="00993D7F">
        <w:tc>
          <w:tcPr>
            <w:tcW w:w="9639" w:type="dxa"/>
            <w:vAlign w:val="bottom"/>
          </w:tcPr>
          <w:p w14:paraId="21AFAFDA" w14:textId="77777777" w:rsidR="00AE2D0B" w:rsidRPr="00370FAA" w:rsidRDefault="00AE2D0B" w:rsidP="00993D7F">
            <w:pPr>
              <w:pStyle w:val="Listapunktowana"/>
              <w:widowControl w:val="0"/>
              <w:tabs>
                <w:tab w:val="clear" w:pos="360"/>
                <w:tab w:val="left" w:pos="709"/>
              </w:tabs>
              <w:spacing w:before="0" w:after="120"/>
              <w:ind w:left="1434"/>
              <w:rPr>
                <w:rFonts w:ascii="Calibri" w:hAnsi="Calibri" w:cs="Calibri"/>
                <w:sz w:val="20"/>
                <w:szCs w:val="20"/>
              </w:rPr>
            </w:pPr>
          </w:p>
        </w:tc>
      </w:tr>
      <w:tr w:rsidR="00AE2D0B" w:rsidRPr="00370FAA" w14:paraId="1DD8BD57" w14:textId="77777777" w:rsidTr="00993D7F">
        <w:trPr>
          <w:trHeight w:val="281"/>
        </w:trPr>
        <w:tc>
          <w:tcPr>
            <w:tcW w:w="9639" w:type="dxa"/>
            <w:vAlign w:val="bottom"/>
          </w:tcPr>
          <w:p w14:paraId="7336F16C" w14:textId="77777777" w:rsidR="00AE2D0B" w:rsidRPr="00370FAA" w:rsidRDefault="00AE2D0B" w:rsidP="00993D7F">
            <w:pPr>
              <w:pStyle w:val="Listapunktowana"/>
              <w:widowControl w:val="0"/>
              <w:tabs>
                <w:tab w:val="clear" w:pos="360"/>
                <w:tab w:val="left" w:pos="709"/>
              </w:tabs>
              <w:spacing w:before="0"/>
              <w:ind w:left="639"/>
              <w:rPr>
                <w:rFonts w:ascii="Calibri" w:hAnsi="Calibri" w:cs="Calibri"/>
                <w:color w:val="000000"/>
                <w:sz w:val="20"/>
                <w:szCs w:val="20"/>
              </w:rPr>
            </w:pPr>
            <w:r w:rsidRPr="00370FAA">
              <w:rPr>
                <w:rFonts w:ascii="Calibri" w:hAnsi="Calibri" w:cs="Calibri"/>
                <w:color w:val="000000"/>
                <w:sz w:val="20"/>
                <w:szCs w:val="20"/>
              </w:rPr>
              <w:t xml:space="preserve">Jednocześnie oświadczam(y), iż za działania i zaniechania wyżej wymienionych Podwykonawców ponoszę(simy) pełną odpowiedzialność w stosunku do Zamawiającego jak za swoje własne działania i zaniechania. </w:t>
            </w:r>
          </w:p>
        </w:tc>
      </w:tr>
    </w:tbl>
    <w:p w14:paraId="1EE464E2" w14:textId="77777777" w:rsidR="00AE2D0B" w:rsidRDefault="00AE2D0B" w:rsidP="00CD454D">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3AFF075F" w14:textId="77777777" w:rsidR="00AE2D0B" w:rsidRDefault="00AE2D0B" w:rsidP="00CD454D">
      <w:pPr>
        <w:pStyle w:val="Akapitzlist"/>
        <w:widowControl w:val="0"/>
        <w:numPr>
          <w:ilvl w:val="0"/>
          <w:numId w:val="21"/>
        </w:numPr>
        <w:jc w:val="both"/>
        <w:rPr>
          <w:rFonts w:cs="Calibri"/>
          <w:sz w:val="20"/>
          <w:szCs w:val="20"/>
        </w:rPr>
      </w:pPr>
      <w:r w:rsidRPr="00C26715">
        <w:rPr>
          <w:rFonts w:cs="Calibri"/>
          <w:sz w:val="20"/>
          <w:szCs w:val="20"/>
        </w:rPr>
        <w:t>wyrażamy zgodę na wprowadzenie skanu naszej oferty do Platformy Zakupowej Zamawiającego,</w:t>
      </w:r>
    </w:p>
    <w:p w14:paraId="64CA961C" w14:textId="77777777" w:rsidR="00AE2D0B" w:rsidRDefault="00AE2D0B" w:rsidP="00CD454D">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Pr>
          <w:rFonts w:cs="Calibri"/>
          <w:b/>
          <w:sz w:val="20"/>
          <w:szCs w:val="20"/>
        </w:rPr>
        <w:t xml:space="preserve">26 </w:t>
      </w:r>
      <w:r w:rsidRPr="00C26715">
        <w:rPr>
          <w:rFonts w:cs="Calibri"/>
          <w:b/>
          <w:sz w:val="20"/>
          <w:szCs w:val="20"/>
        </w:rPr>
        <w:t>do Warunków Zamówienia</w:t>
      </w:r>
      <w:r w:rsidRPr="00C26715">
        <w:rPr>
          <w:rFonts w:cs="Calibri"/>
          <w:sz w:val="20"/>
          <w:szCs w:val="20"/>
        </w:rPr>
        <w:t>,</w:t>
      </w:r>
    </w:p>
    <w:p w14:paraId="4AED9EC4" w14:textId="77777777" w:rsidR="00AE2D0B" w:rsidRDefault="00AE2D0B" w:rsidP="00CD454D">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18F0A2F1" w14:textId="77777777" w:rsidR="00AE2D0B" w:rsidRDefault="00AE2D0B" w:rsidP="00CD454D">
      <w:pPr>
        <w:pStyle w:val="Akapitzlist"/>
        <w:widowControl w:val="0"/>
        <w:numPr>
          <w:ilvl w:val="0"/>
          <w:numId w:val="21"/>
        </w:numPr>
        <w:jc w:val="both"/>
        <w:rPr>
          <w:rFonts w:cs="Calibri"/>
          <w:sz w:val="20"/>
          <w:szCs w:val="20"/>
        </w:rPr>
      </w:pPr>
      <w:r w:rsidRPr="00C26715">
        <w:rPr>
          <w:rFonts w:cs="Calibri"/>
          <w:sz w:val="20"/>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62A7B3F1" w14:textId="77777777" w:rsidR="00AE2D0B" w:rsidRPr="00C26715" w:rsidRDefault="00AE2D0B" w:rsidP="00CD454D">
      <w:pPr>
        <w:pStyle w:val="Akapitzlist"/>
        <w:widowControl w:val="0"/>
        <w:numPr>
          <w:ilvl w:val="0"/>
          <w:numId w:val="21"/>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Pr="00C26715">
        <w:rPr>
          <w:rFonts w:cs="Calibri"/>
          <w:sz w:val="16"/>
          <w:szCs w:val="20"/>
        </w:rPr>
        <w:t xml:space="preserve"> </w:t>
      </w:r>
      <w:hyperlink r:id="rId12" w:history="1">
        <w:r w:rsidRPr="00C26715">
          <w:rPr>
            <w:rStyle w:val="Hipercze"/>
            <w:rFonts w:cs="Calibri"/>
            <w:sz w:val="20"/>
            <w:szCs w:val="20"/>
          </w:rPr>
          <w:t>https://www.enea.pl/pl/grupaenea/compliance/kodeks-kontrahentow</w:t>
        </w:r>
      </w:hyperlink>
      <w:r w:rsidRPr="00C26715">
        <w:rPr>
          <w:rFonts w:cs="Calibri"/>
          <w:sz w:val="20"/>
          <w:szCs w:val="20"/>
        </w:rPr>
        <w:t xml:space="preserve"> 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56AF0DD3" w14:textId="77777777" w:rsidR="00AE2D0B" w:rsidRPr="00C20338" w:rsidRDefault="00AE2D0B" w:rsidP="00CD454D">
      <w:pPr>
        <w:pStyle w:val="Akapitzlist"/>
        <w:numPr>
          <w:ilvl w:val="0"/>
          <w:numId w:val="21"/>
        </w:numPr>
        <w:spacing w:after="0"/>
        <w:jc w:val="both"/>
        <w:rPr>
          <w:rFonts w:cs="Calibri"/>
          <w:sz w:val="20"/>
          <w:szCs w:val="20"/>
        </w:rPr>
      </w:pPr>
      <w:r>
        <w:rPr>
          <w:rFonts w:cs="Calibri"/>
          <w:sz w:val="20"/>
          <w:szCs w:val="20"/>
        </w:rPr>
        <w:t>w terminie 3</w:t>
      </w:r>
      <w:r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14B2395D" w14:textId="77777777" w:rsidR="00AE2D0B" w:rsidRPr="00C20338" w:rsidRDefault="00AE2D0B" w:rsidP="00CD454D">
      <w:pPr>
        <w:numPr>
          <w:ilvl w:val="0"/>
          <w:numId w:val="21"/>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144F52DE" w14:textId="77777777" w:rsidR="00AE2D0B" w:rsidRPr="00C20338" w:rsidRDefault="00AE2D0B" w:rsidP="00AE2D0B">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C53DFE">
        <w:rPr>
          <w:rFonts w:ascii="Calibri" w:hAnsi="Calibri" w:cs="Calibri"/>
          <w:sz w:val="20"/>
          <w:szCs w:val="20"/>
        </w:rPr>
      </w:r>
      <w:r w:rsidR="00C53DF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C53DFE">
        <w:rPr>
          <w:rFonts w:ascii="Calibri" w:hAnsi="Calibri" w:cs="Calibri"/>
          <w:sz w:val="20"/>
          <w:szCs w:val="20"/>
        </w:rPr>
      </w:r>
      <w:r w:rsidR="00C53DF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63F683B6" w14:textId="22A600EA" w:rsidR="009A7BD7" w:rsidRPr="00D06EBD" w:rsidRDefault="009A7BD7" w:rsidP="00CD454D">
      <w:pPr>
        <w:pStyle w:val="Akapitzlist"/>
        <w:numPr>
          <w:ilvl w:val="0"/>
          <w:numId w:val="21"/>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07A858E"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 </w:t>
      </w:r>
      <w:r w:rsidR="007372A6">
        <w:rPr>
          <w:rFonts w:asciiTheme="minorHAnsi" w:hAnsiTheme="minorHAnsi" w:cstheme="minorHAnsi"/>
          <w:sz w:val="20"/>
          <w:szCs w:val="20"/>
        </w:rPr>
        <w:t xml:space="preserve"> </w:t>
      </w:r>
      <w:r w:rsidR="003218AC">
        <w:rPr>
          <w:rFonts w:asciiTheme="minorHAnsi" w:hAnsiTheme="minorHAnsi" w:cstheme="minorHAnsi"/>
          <w:sz w:val="20"/>
          <w:szCs w:val="20"/>
        </w:rPr>
        <w:tab/>
      </w:r>
      <w:r w:rsidR="00AE2D0B">
        <w:rPr>
          <w:rFonts w:asciiTheme="minorHAnsi" w:hAnsiTheme="minorHAnsi" w:cstheme="minorHAnsi"/>
          <w:sz w:val="20"/>
          <w:szCs w:val="20"/>
        </w:rPr>
        <w:br/>
      </w:r>
      <w:r w:rsidR="007372A6" w:rsidRPr="00542CD0">
        <w:rPr>
          <w:rFonts w:asciiTheme="minorHAnsi" w:hAnsiTheme="minorHAnsi" w:cstheme="minorHAnsi"/>
          <w:b/>
          <w:bCs/>
          <w:color w:val="FF0000"/>
          <w:sz w:val="20"/>
          <w:szCs w:val="20"/>
        </w:rPr>
        <w:t xml:space="preserve">(UWAGA: nie należy utożsamiać z Załącznikiem nr </w:t>
      </w:r>
      <w:r w:rsidR="00AE2D0B">
        <w:rPr>
          <w:rFonts w:asciiTheme="minorHAnsi" w:hAnsiTheme="minorHAnsi" w:cstheme="minorHAnsi"/>
          <w:b/>
          <w:bCs/>
          <w:color w:val="FF0000"/>
          <w:sz w:val="20"/>
          <w:szCs w:val="20"/>
        </w:rPr>
        <w:t>23</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07DAC43E" w14:textId="77777777" w:rsidR="009A7BD7" w:rsidRPr="00D73832" w:rsidRDefault="009A7BD7" w:rsidP="00CD454D">
      <w:pPr>
        <w:pStyle w:val="Akapitzlist"/>
        <w:numPr>
          <w:ilvl w:val="0"/>
          <w:numId w:val="21"/>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5D7DC6B8" w14:textId="7BC18CC8" w:rsidR="003218AC" w:rsidRDefault="000D3621" w:rsidP="003218AC">
      <w:pPr>
        <w:pStyle w:val="Akapitzlist"/>
        <w:spacing w:after="120"/>
        <w:ind w:left="360" w:right="402"/>
        <w:rPr>
          <w:rFonts w:asciiTheme="minorHAnsi" w:hAnsiTheme="minorHAnsi" w:cstheme="minorHAnsi"/>
          <w:b/>
          <w:bCs/>
          <w:iCs/>
          <w:color w:val="FF0000"/>
          <w:sz w:val="20"/>
          <w:szCs w:val="20"/>
          <w:lang w:val="pt-BR"/>
        </w:rPr>
      </w:pPr>
      <w:r w:rsidRPr="00D73832" w:rsidDel="000D3621">
        <w:rPr>
          <w:rFonts w:asciiTheme="minorHAnsi" w:hAnsiTheme="minorHAnsi" w:cstheme="minorHAnsi"/>
          <w:sz w:val="20"/>
          <w:szCs w:val="20"/>
        </w:rPr>
        <w:t xml:space="preserve"> </w:t>
      </w:r>
    </w:p>
    <w:p w14:paraId="2E2DE2FC" w14:textId="752A2229" w:rsidR="00D14E47" w:rsidRPr="00732CF6" w:rsidRDefault="00D14E47" w:rsidP="00732CF6">
      <w:pPr>
        <w:pStyle w:val="Akapitzlist"/>
        <w:numPr>
          <w:ilvl w:val="0"/>
          <w:numId w:val="166"/>
        </w:numPr>
        <w:spacing w:after="120"/>
        <w:ind w:right="402"/>
        <w:rPr>
          <w:rFonts w:cs="Calibri"/>
          <w:b/>
          <w:sz w:val="20"/>
          <w:szCs w:val="20"/>
        </w:rPr>
      </w:pPr>
      <w:r w:rsidRPr="00732CF6">
        <w:rPr>
          <w:rFonts w:cs="Calibri"/>
          <w:b/>
          <w:sz w:val="20"/>
          <w:szCs w:val="20"/>
        </w:rPr>
        <w:t>W przypadku wybrania naszej oferty jako najkorzystniejszej podaje</w:t>
      </w:r>
      <w:r w:rsidR="00756F94" w:rsidRPr="00732CF6">
        <w:rPr>
          <w:rFonts w:cs="Calibri"/>
          <w:b/>
          <w:sz w:val="20"/>
          <w:szCs w:val="20"/>
        </w:rPr>
        <w:t>my dane, niezbędne do zawarcia U</w:t>
      </w:r>
      <w:r w:rsidRPr="00732CF6">
        <w:rPr>
          <w:rFonts w:cs="Calibri"/>
          <w:b/>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CD454D">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CD454D">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28B186D6"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6E01AB">
        <w:rPr>
          <w:rFonts w:asciiTheme="minorHAnsi" w:hAnsiTheme="minorHAnsi" w:cstheme="minorHAnsi"/>
          <w:b/>
          <w:sz w:val="20"/>
          <w:szCs w:val="22"/>
          <w:u w:val="single"/>
        </w:rPr>
        <w:t>20</w:t>
      </w:r>
      <w:r w:rsidR="003315D7" w:rsidRPr="004705CD">
        <w:rPr>
          <w:rFonts w:asciiTheme="minorHAnsi" w:hAnsiTheme="minorHAnsi" w:cstheme="minorHAnsi"/>
          <w:b/>
          <w:sz w:val="20"/>
          <w:szCs w:val="22"/>
          <w:u w:val="single"/>
        </w:rPr>
        <w:t xml:space="preserve"> – </w:t>
      </w:r>
      <w:r w:rsidR="00CE7BDE" w:rsidRPr="00CE7BDE">
        <w:rPr>
          <w:rFonts w:asciiTheme="minorHAnsi" w:hAnsiTheme="minorHAnsi" w:cstheme="minorHAnsi"/>
          <w:b/>
          <w:sz w:val="20"/>
          <w:szCs w:val="22"/>
          <w:u w:val="single"/>
        </w:rPr>
        <w:t>OŚWIADCZENIE WYKONAWCY O BRAKU PODSTAW DO WYKLUCZENIA Z UDZIAŁU W POSTĘPOWANIU ORAZ SPEŁNIANIU WARUNKÓW UDZIAŁU W POSTĘPOWANIU</w:t>
      </w:r>
      <w:bookmarkEnd w:id="0"/>
      <w:bookmarkEnd w:id="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6E01AB">
        <w:trPr>
          <w:trHeight w:val="1347"/>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A6949C1" w14:textId="77777777" w:rsidR="00AE2D0B" w:rsidRDefault="00AE2D0B" w:rsidP="00AE2D0B">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tbl>
      <w:tblPr>
        <w:tblStyle w:val="Tabela-Siatka"/>
        <w:tblW w:w="0" w:type="auto"/>
        <w:tblLook w:val="04A0" w:firstRow="1" w:lastRow="0" w:firstColumn="1" w:lastColumn="0" w:noHBand="0" w:noVBand="1"/>
      </w:tblPr>
      <w:tblGrid>
        <w:gridCol w:w="6478"/>
        <w:gridCol w:w="2584"/>
      </w:tblGrid>
      <w:tr w:rsidR="003F62A6" w:rsidRPr="006E01AB" w14:paraId="62D82B87" w14:textId="77777777" w:rsidTr="004705CD">
        <w:trPr>
          <w:trHeight w:val="386"/>
        </w:trPr>
        <w:tc>
          <w:tcPr>
            <w:tcW w:w="9062" w:type="dxa"/>
            <w:gridSpan w:val="2"/>
            <w:shd w:val="clear" w:color="auto" w:fill="EEECE1" w:themeFill="background2"/>
            <w:vAlign w:val="center"/>
          </w:tcPr>
          <w:p w14:paraId="40BB0C6B" w14:textId="77777777" w:rsidR="003F62A6" w:rsidRPr="00B210D4" w:rsidRDefault="003F62A6" w:rsidP="00CD454D">
            <w:pPr>
              <w:pStyle w:val="Akapitzlist"/>
              <w:numPr>
                <w:ilvl w:val="0"/>
                <w:numId w:val="39"/>
              </w:numPr>
              <w:spacing w:before="120" w:after="0"/>
              <w:ind w:left="426" w:hanging="284"/>
              <w:jc w:val="both"/>
              <w:rPr>
                <w:rFonts w:asciiTheme="minorHAnsi" w:hAnsiTheme="minorHAnsi" w:cstheme="minorHAnsi"/>
                <w:b/>
                <w:sz w:val="16"/>
                <w:szCs w:val="16"/>
              </w:rPr>
            </w:pPr>
            <w:r w:rsidRPr="00B210D4">
              <w:rPr>
                <w:rFonts w:asciiTheme="minorHAnsi" w:hAnsiTheme="minorHAnsi" w:cstheme="minorHAnsi"/>
                <w:b/>
                <w:sz w:val="16"/>
                <w:szCs w:val="16"/>
              </w:rPr>
              <w:t>Informacja dotycząca podstaw wykluczenia z postępowania:</w:t>
            </w:r>
          </w:p>
        </w:tc>
      </w:tr>
      <w:tr w:rsidR="003F62A6" w:rsidRPr="006E01AB" w14:paraId="21167140" w14:textId="77777777" w:rsidTr="004705CD">
        <w:trPr>
          <w:trHeight w:val="386"/>
        </w:trPr>
        <w:tc>
          <w:tcPr>
            <w:tcW w:w="6478" w:type="dxa"/>
            <w:shd w:val="clear" w:color="auto" w:fill="auto"/>
            <w:vAlign w:val="center"/>
          </w:tcPr>
          <w:p w14:paraId="1A0ABEE6" w14:textId="77777777" w:rsidR="003F62A6" w:rsidRPr="00B210D4" w:rsidRDefault="003F62A6" w:rsidP="00CD454D">
            <w:pPr>
              <w:pStyle w:val="Akapitzlist"/>
              <w:numPr>
                <w:ilvl w:val="0"/>
                <w:numId w:val="40"/>
              </w:numPr>
              <w:spacing w:before="120" w:after="0"/>
              <w:ind w:left="457"/>
              <w:jc w:val="both"/>
              <w:rPr>
                <w:rFonts w:asciiTheme="minorHAnsi" w:hAnsiTheme="minorHAnsi" w:cstheme="minorHAnsi"/>
                <w:b/>
                <w:sz w:val="16"/>
                <w:szCs w:val="16"/>
              </w:rPr>
            </w:pPr>
            <w:r w:rsidRPr="00B210D4">
              <w:rPr>
                <w:rFonts w:asciiTheme="minorHAnsi" w:eastAsiaTheme="minorHAnsi" w:hAnsiTheme="minorHAnsi" w:cstheme="minorHAnsi"/>
                <w:sz w:val="16"/>
                <w:szCs w:val="16"/>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B210D4" w:rsidRDefault="003F62A6" w:rsidP="004705CD">
            <w:pPr>
              <w:spacing w:after="120" w:line="276" w:lineRule="auto"/>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0DB2E0A2" w14:textId="77777777" w:rsidTr="004705CD">
        <w:trPr>
          <w:trHeight w:val="386"/>
        </w:trPr>
        <w:tc>
          <w:tcPr>
            <w:tcW w:w="6478" w:type="dxa"/>
            <w:shd w:val="clear" w:color="auto" w:fill="auto"/>
            <w:vAlign w:val="center"/>
          </w:tcPr>
          <w:p w14:paraId="75035CD1"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B210D4">
              <w:rPr>
                <w:rFonts w:asciiTheme="minorHAnsi" w:eastAsiaTheme="minorHAnsi" w:hAnsiTheme="minorHAnsi" w:cstheme="minorHAnsi"/>
                <w:sz w:val="16"/>
                <w:szCs w:val="16"/>
              </w:rPr>
              <w:t xml:space="preserve"> </w:t>
            </w:r>
            <w:r w:rsidRPr="00B210D4">
              <w:rPr>
                <w:rFonts w:asciiTheme="minorHAnsi" w:eastAsiaTheme="minorHAnsi" w:hAnsiTheme="minorHAnsi" w:cstheme="minorHAnsi"/>
                <w:sz w:val="16"/>
                <w:szCs w:val="16"/>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420F2A3E" w14:textId="77777777" w:rsidTr="004705CD">
        <w:trPr>
          <w:trHeight w:val="386"/>
        </w:trPr>
        <w:tc>
          <w:tcPr>
            <w:tcW w:w="6478" w:type="dxa"/>
            <w:shd w:val="clear" w:color="auto" w:fill="auto"/>
            <w:vAlign w:val="center"/>
          </w:tcPr>
          <w:p w14:paraId="22604FC4"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4BAA6AF6" w14:textId="77777777" w:rsidTr="004705CD">
        <w:trPr>
          <w:trHeight w:val="386"/>
        </w:trPr>
        <w:tc>
          <w:tcPr>
            <w:tcW w:w="6478" w:type="dxa"/>
            <w:shd w:val="clear" w:color="auto" w:fill="auto"/>
            <w:vAlign w:val="center"/>
          </w:tcPr>
          <w:p w14:paraId="5AD472A6"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00E3E1C3" w14:textId="77777777" w:rsidTr="004705CD">
        <w:trPr>
          <w:trHeight w:val="386"/>
        </w:trPr>
        <w:tc>
          <w:tcPr>
            <w:tcW w:w="6478" w:type="dxa"/>
            <w:shd w:val="clear" w:color="auto" w:fill="auto"/>
            <w:vAlign w:val="center"/>
          </w:tcPr>
          <w:p w14:paraId="63D644AB" w14:textId="77777777" w:rsidR="003F62A6" w:rsidRPr="00B210D4" w:rsidRDefault="00A40870"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 xml:space="preserve">Wykonawca </w:t>
            </w:r>
            <w:r w:rsidR="003F62A6" w:rsidRPr="00B210D4">
              <w:rPr>
                <w:rFonts w:asciiTheme="minorHAnsi" w:eastAsiaTheme="minorHAnsi" w:hAnsiTheme="minorHAnsi" w:cstheme="minorHAnsi"/>
                <w:sz w:val="16"/>
                <w:szCs w:val="16"/>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38D5DF39" w14:textId="77777777" w:rsidTr="004705CD">
        <w:trPr>
          <w:trHeight w:val="386"/>
        </w:trPr>
        <w:tc>
          <w:tcPr>
            <w:tcW w:w="6478" w:type="dxa"/>
            <w:shd w:val="clear" w:color="auto" w:fill="auto"/>
            <w:vAlign w:val="center"/>
          </w:tcPr>
          <w:p w14:paraId="4158B0A9" w14:textId="77777777" w:rsidR="003F62A6" w:rsidRPr="00B210D4" w:rsidRDefault="00A40870"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 xml:space="preserve">Wykonawca </w:t>
            </w:r>
            <w:r w:rsidR="003F62A6" w:rsidRPr="00B210D4">
              <w:rPr>
                <w:rFonts w:asciiTheme="minorHAnsi" w:eastAsiaTheme="minorHAnsi" w:hAnsiTheme="minorHAnsi" w:cstheme="minorHAnsi"/>
                <w:sz w:val="16"/>
                <w:szCs w:val="16"/>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520A3538" w14:textId="77777777" w:rsidTr="004705CD">
        <w:trPr>
          <w:trHeight w:val="386"/>
        </w:trPr>
        <w:tc>
          <w:tcPr>
            <w:tcW w:w="6478" w:type="dxa"/>
            <w:shd w:val="clear" w:color="auto" w:fill="auto"/>
            <w:vAlign w:val="center"/>
          </w:tcPr>
          <w:p w14:paraId="7FE15244" w14:textId="77777777" w:rsidR="003F62A6" w:rsidRPr="00B210D4" w:rsidRDefault="00A40870"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 xml:space="preserve">Otwarto </w:t>
            </w:r>
            <w:r w:rsidR="003F62A6" w:rsidRPr="00B210D4">
              <w:rPr>
                <w:rFonts w:asciiTheme="minorHAnsi" w:eastAsiaTheme="minorHAnsi" w:hAnsiTheme="minorHAnsi" w:cstheme="minorHAnsi"/>
                <w:sz w:val="16"/>
                <w:szCs w:val="16"/>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5E6A771D" w14:textId="77777777" w:rsidTr="004705CD">
        <w:trPr>
          <w:trHeight w:val="386"/>
        </w:trPr>
        <w:tc>
          <w:tcPr>
            <w:tcW w:w="6478" w:type="dxa"/>
            <w:shd w:val="clear" w:color="auto" w:fill="auto"/>
            <w:vAlign w:val="center"/>
          </w:tcPr>
          <w:p w14:paraId="6CA8840E"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6F241B1F" w14:textId="77777777" w:rsidTr="004705CD">
        <w:trPr>
          <w:trHeight w:val="386"/>
        </w:trPr>
        <w:tc>
          <w:tcPr>
            <w:tcW w:w="6478" w:type="dxa"/>
            <w:shd w:val="clear" w:color="auto" w:fill="auto"/>
            <w:vAlign w:val="center"/>
          </w:tcPr>
          <w:p w14:paraId="356888E0" w14:textId="77777777" w:rsidR="003F62A6" w:rsidRPr="00B210D4" w:rsidRDefault="003F62A6" w:rsidP="00802FBE">
            <w:pPr>
              <w:pStyle w:val="Akapitzlist"/>
              <w:ind w:left="457"/>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b/>
                <w:sz w:val="16"/>
                <w:szCs w:val="16"/>
              </w:rPr>
              <w:t>…</w:t>
            </w:r>
          </w:p>
        </w:tc>
      </w:tr>
      <w:tr w:rsidR="003F62A6" w:rsidRPr="006E01AB" w14:paraId="0138816B" w14:textId="77777777" w:rsidTr="004705CD">
        <w:trPr>
          <w:trHeight w:val="386"/>
        </w:trPr>
        <w:tc>
          <w:tcPr>
            <w:tcW w:w="6478" w:type="dxa"/>
            <w:shd w:val="clear" w:color="auto" w:fill="auto"/>
            <w:vAlign w:val="center"/>
          </w:tcPr>
          <w:p w14:paraId="573158E4"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3B2EE083" w14:textId="77777777" w:rsidTr="004705CD">
        <w:trPr>
          <w:trHeight w:val="386"/>
        </w:trPr>
        <w:tc>
          <w:tcPr>
            <w:tcW w:w="6478" w:type="dxa"/>
            <w:shd w:val="clear" w:color="auto" w:fill="auto"/>
            <w:vAlign w:val="center"/>
          </w:tcPr>
          <w:p w14:paraId="6FC99932"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263601D0" w14:textId="77777777" w:rsidTr="004705CD">
        <w:trPr>
          <w:trHeight w:val="386"/>
        </w:trPr>
        <w:tc>
          <w:tcPr>
            <w:tcW w:w="6478" w:type="dxa"/>
            <w:shd w:val="clear" w:color="auto" w:fill="auto"/>
            <w:vAlign w:val="center"/>
          </w:tcPr>
          <w:p w14:paraId="1067CE05"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lastRenderedPageBreak/>
              <w:t>Wykonawca złożył nieprawdziwe informacje mające lub mogące mieć wpływ na wynik Postępowania;</w:t>
            </w:r>
          </w:p>
        </w:tc>
        <w:tc>
          <w:tcPr>
            <w:tcW w:w="2584" w:type="dxa"/>
            <w:shd w:val="clear" w:color="auto" w:fill="auto"/>
            <w:vAlign w:val="center"/>
          </w:tcPr>
          <w:p w14:paraId="795753C7"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3F62A6" w:rsidRPr="006E01AB" w14:paraId="2276ED5F" w14:textId="77777777" w:rsidTr="004705CD">
        <w:trPr>
          <w:trHeight w:val="386"/>
        </w:trPr>
        <w:tc>
          <w:tcPr>
            <w:tcW w:w="6478" w:type="dxa"/>
            <w:shd w:val="clear" w:color="auto" w:fill="auto"/>
            <w:vAlign w:val="center"/>
          </w:tcPr>
          <w:p w14:paraId="00F0609B" w14:textId="77777777" w:rsidR="003F62A6" w:rsidRPr="00B210D4" w:rsidRDefault="003F62A6" w:rsidP="00CD454D">
            <w:pPr>
              <w:pStyle w:val="Akapitzlist"/>
              <w:numPr>
                <w:ilvl w:val="0"/>
                <w:numId w:val="40"/>
              </w:numPr>
              <w:spacing w:before="120" w:after="0"/>
              <w:ind w:left="457"/>
              <w:jc w:val="both"/>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Wykonawca nie wykazał spełnienia warunków udziału w Postępowaniu;</w:t>
            </w:r>
          </w:p>
        </w:tc>
        <w:tc>
          <w:tcPr>
            <w:tcW w:w="2584" w:type="dxa"/>
            <w:shd w:val="clear" w:color="auto" w:fill="auto"/>
            <w:vAlign w:val="center"/>
          </w:tcPr>
          <w:p w14:paraId="20B6DE32" w14:textId="77777777" w:rsidR="003F62A6" w:rsidRPr="00B210D4" w:rsidRDefault="003F62A6" w:rsidP="004705CD">
            <w:pPr>
              <w:pStyle w:val="Akapitzlist"/>
              <w:spacing w:before="120" w:after="120"/>
              <w:ind w:left="0"/>
              <w:contextualSpacing w:val="0"/>
              <w:jc w:val="center"/>
              <w:rPr>
                <w:rFonts w:asciiTheme="minorHAnsi" w:hAnsiTheme="minorHAnsi" w:cstheme="minorHAnsi"/>
                <w:b/>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0B324A" w:rsidRPr="006E01AB" w14:paraId="218A9054" w14:textId="77777777" w:rsidTr="000B324A">
        <w:trPr>
          <w:trHeight w:val="386"/>
        </w:trPr>
        <w:tc>
          <w:tcPr>
            <w:tcW w:w="6478" w:type="dxa"/>
            <w:shd w:val="clear" w:color="auto" w:fill="auto"/>
          </w:tcPr>
          <w:p w14:paraId="41B88F7A" w14:textId="3ED0137D" w:rsidR="000B324A" w:rsidRPr="00B210D4" w:rsidRDefault="000B324A" w:rsidP="00CD454D">
            <w:pPr>
              <w:pStyle w:val="Akapitzlist"/>
              <w:numPr>
                <w:ilvl w:val="0"/>
                <w:numId w:val="40"/>
              </w:numPr>
              <w:spacing w:before="120" w:after="0"/>
              <w:ind w:left="447" w:hanging="425"/>
              <w:jc w:val="both"/>
              <w:rPr>
                <w:rFonts w:asciiTheme="minorHAnsi" w:eastAsiaTheme="minorHAnsi" w:hAnsiTheme="minorHAnsi" w:cstheme="minorHAnsi"/>
                <w:sz w:val="16"/>
                <w:szCs w:val="16"/>
              </w:rPr>
            </w:pPr>
            <w:r w:rsidRPr="00B210D4">
              <w:rPr>
                <w:rFonts w:asciiTheme="minorHAnsi" w:hAnsiTheme="minorHAnsi" w:cstheme="minorHAnsi"/>
                <w:i/>
                <w:sz w:val="16"/>
                <w:szCs w:val="16"/>
              </w:rPr>
              <w:t xml:space="preserve">Wykonawca </w:t>
            </w:r>
            <w:r w:rsidRPr="00B210D4">
              <w:rPr>
                <w:rFonts w:asciiTheme="minorHAnsi" w:eastAsiaTheme="minorHAnsi" w:hAnsiTheme="minorHAnsi" w:cstheme="minorHAnsi"/>
                <w:i/>
                <w:sz w:val="16"/>
                <w:szCs w:val="16"/>
              </w:rPr>
              <w:t>został wpisany na Listy Sankcyjne</w:t>
            </w:r>
            <w:r w:rsidRPr="00B210D4">
              <w:rPr>
                <w:rStyle w:val="Odwoanieprzypisudolnego"/>
                <w:rFonts w:asciiTheme="minorHAnsi" w:eastAsiaTheme="minorHAnsi" w:hAnsiTheme="minorHAnsi" w:cstheme="minorHAnsi"/>
                <w:i/>
                <w:sz w:val="16"/>
                <w:szCs w:val="16"/>
              </w:rPr>
              <w:footnoteReference w:id="6"/>
            </w:r>
            <w:r w:rsidRPr="00B210D4">
              <w:rPr>
                <w:rFonts w:asciiTheme="minorHAnsi" w:eastAsiaTheme="minorHAnsi" w:hAnsiTheme="minorHAnsi" w:cstheme="minorHAnsi"/>
                <w:i/>
                <w:sz w:val="16"/>
                <w:szCs w:val="16"/>
              </w:rPr>
              <w:t>;</w:t>
            </w:r>
          </w:p>
        </w:tc>
        <w:tc>
          <w:tcPr>
            <w:tcW w:w="2584" w:type="dxa"/>
            <w:shd w:val="clear" w:color="auto" w:fill="auto"/>
          </w:tcPr>
          <w:p w14:paraId="6065195B" w14:textId="1F93CB5F" w:rsidR="000B324A" w:rsidRPr="00B210D4" w:rsidRDefault="000B324A" w:rsidP="000B324A">
            <w:pPr>
              <w:pStyle w:val="Akapitzlist"/>
              <w:spacing w:before="120" w:after="120"/>
              <w:ind w:left="0"/>
              <w:contextualSpacing w:val="0"/>
              <w:jc w:val="center"/>
              <w:rPr>
                <w:rFonts w:asciiTheme="minorHAnsi" w:hAnsiTheme="minorHAnsi" w:cstheme="minorHAnsi"/>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0B324A" w:rsidRPr="006E01AB" w14:paraId="1DA1022A" w14:textId="77777777" w:rsidTr="000B324A">
        <w:trPr>
          <w:trHeight w:val="386"/>
        </w:trPr>
        <w:tc>
          <w:tcPr>
            <w:tcW w:w="6478" w:type="dxa"/>
            <w:shd w:val="clear" w:color="auto" w:fill="auto"/>
          </w:tcPr>
          <w:p w14:paraId="03EDC94B" w14:textId="77777777" w:rsidR="000B324A" w:rsidRPr="00B210D4" w:rsidRDefault="000B324A" w:rsidP="00CD454D">
            <w:pPr>
              <w:pStyle w:val="Akapitzlist"/>
              <w:numPr>
                <w:ilvl w:val="0"/>
                <w:numId w:val="40"/>
              </w:numPr>
              <w:spacing w:after="0" w:line="240" w:lineRule="auto"/>
              <w:ind w:left="457"/>
              <w:jc w:val="both"/>
              <w:rPr>
                <w:rFonts w:asciiTheme="minorHAnsi" w:hAnsiTheme="minorHAnsi" w:cstheme="minorHAnsi"/>
                <w:i/>
                <w:sz w:val="16"/>
                <w:szCs w:val="16"/>
              </w:rPr>
            </w:pPr>
            <w:r w:rsidRPr="00B210D4">
              <w:rPr>
                <w:rFonts w:asciiTheme="minorHAnsi" w:eastAsiaTheme="minorHAnsi" w:hAnsiTheme="minorHAnsi" w:cstheme="minorHAnsi"/>
                <w:i/>
                <w:sz w:val="16"/>
                <w:szCs w:val="16"/>
              </w:rPr>
              <w:t>Beneficjentem rzeczywistym</w:t>
            </w:r>
            <w:r w:rsidRPr="00B210D4">
              <w:rPr>
                <w:rStyle w:val="Odwoanieprzypisudolnego"/>
                <w:rFonts w:asciiTheme="minorHAnsi" w:eastAsiaTheme="minorHAnsi" w:hAnsiTheme="minorHAnsi" w:cstheme="minorHAnsi"/>
                <w:i/>
                <w:sz w:val="16"/>
                <w:szCs w:val="16"/>
              </w:rPr>
              <w:footnoteReference w:id="7"/>
            </w:r>
            <w:r w:rsidRPr="00B210D4">
              <w:rPr>
                <w:rFonts w:asciiTheme="minorHAnsi" w:eastAsiaTheme="minorHAnsi" w:hAnsiTheme="minorHAnsi" w:cstheme="minorHAnsi"/>
                <w:i/>
                <w:sz w:val="16"/>
                <w:szCs w:val="16"/>
              </w:rPr>
              <w:t xml:space="preserve"> Wykonawcy jest:</w:t>
            </w:r>
          </w:p>
          <w:p w14:paraId="544FE430" w14:textId="77777777" w:rsidR="000B324A" w:rsidRPr="00B210D4" w:rsidRDefault="000B324A" w:rsidP="00CD454D">
            <w:pPr>
              <w:pStyle w:val="Akapitzlist"/>
              <w:numPr>
                <w:ilvl w:val="0"/>
                <w:numId w:val="58"/>
              </w:numPr>
              <w:spacing w:after="0" w:line="240" w:lineRule="auto"/>
              <w:ind w:left="742" w:hanging="142"/>
              <w:jc w:val="both"/>
              <w:rPr>
                <w:rFonts w:asciiTheme="minorHAnsi" w:eastAsiaTheme="minorHAnsi" w:hAnsiTheme="minorHAnsi" w:cstheme="minorHAnsi"/>
                <w:i/>
                <w:sz w:val="16"/>
                <w:szCs w:val="16"/>
              </w:rPr>
            </w:pPr>
            <w:r w:rsidRPr="00B210D4">
              <w:rPr>
                <w:rFonts w:asciiTheme="minorHAnsi" w:eastAsiaTheme="minorHAnsi" w:hAnsiTheme="minorHAnsi" w:cstheme="minorHAnsi"/>
                <w:i/>
                <w:sz w:val="16"/>
                <w:szCs w:val="16"/>
              </w:rPr>
              <w:t xml:space="preserve">jest osoba wpisana na Listy Sankcyjne lub </w:t>
            </w:r>
          </w:p>
          <w:p w14:paraId="6080DF2B" w14:textId="700A0E37" w:rsidR="000B324A" w:rsidRPr="00B210D4" w:rsidRDefault="000B324A" w:rsidP="00CD454D">
            <w:pPr>
              <w:pStyle w:val="Akapitzlist"/>
              <w:numPr>
                <w:ilvl w:val="0"/>
                <w:numId w:val="58"/>
              </w:numPr>
              <w:spacing w:before="120" w:after="0"/>
              <w:ind w:left="731" w:hanging="142"/>
              <w:jc w:val="both"/>
              <w:rPr>
                <w:rFonts w:asciiTheme="minorHAnsi" w:eastAsiaTheme="minorHAnsi" w:hAnsiTheme="minorHAnsi" w:cstheme="minorHAnsi"/>
                <w:i/>
                <w:sz w:val="16"/>
                <w:szCs w:val="16"/>
              </w:rPr>
            </w:pPr>
            <w:r w:rsidRPr="00B210D4">
              <w:rPr>
                <w:rFonts w:asciiTheme="minorHAnsi" w:eastAsiaTheme="minorHAnsi" w:hAnsiTheme="minorHAnsi" w:cstheme="minorHAnsi"/>
                <w:i/>
                <w:sz w:val="16"/>
                <w:szCs w:val="16"/>
              </w:rPr>
              <w:t>była od dnia 24 lutego 2022 r. osoba wpisana na Listy Sankcyjne</w:t>
            </w:r>
          </w:p>
        </w:tc>
        <w:tc>
          <w:tcPr>
            <w:tcW w:w="2584" w:type="dxa"/>
            <w:shd w:val="clear" w:color="auto" w:fill="auto"/>
          </w:tcPr>
          <w:p w14:paraId="4AFE6CCE" w14:textId="236F40C5" w:rsidR="000B324A" w:rsidRPr="00B210D4" w:rsidRDefault="000B324A" w:rsidP="000B324A">
            <w:pPr>
              <w:pStyle w:val="Akapitzlist"/>
              <w:spacing w:before="120" w:after="120"/>
              <w:ind w:left="0"/>
              <w:contextualSpacing w:val="0"/>
              <w:jc w:val="center"/>
              <w:rPr>
                <w:rFonts w:asciiTheme="minorHAnsi" w:hAnsiTheme="minorHAnsi" w:cstheme="minorHAnsi"/>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0B324A" w:rsidRPr="006E01AB" w14:paraId="26A02B8D" w14:textId="77777777" w:rsidTr="004705CD">
        <w:trPr>
          <w:trHeight w:val="386"/>
        </w:trPr>
        <w:tc>
          <w:tcPr>
            <w:tcW w:w="6478" w:type="dxa"/>
            <w:shd w:val="clear" w:color="auto" w:fill="auto"/>
            <w:vAlign w:val="center"/>
          </w:tcPr>
          <w:p w14:paraId="7E147D62" w14:textId="53DFDF32" w:rsidR="000B324A" w:rsidRPr="00B210D4" w:rsidRDefault="000B324A" w:rsidP="00CD454D">
            <w:pPr>
              <w:pStyle w:val="Akapitzlist"/>
              <w:numPr>
                <w:ilvl w:val="0"/>
                <w:numId w:val="40"/>
              </w:numPr>
              <w:ind w:left="447"/>
              <w:rPr>
                <w:rFonts w:asciiTheme="minorHAnsi" w:eastAsiaTheme="minorHAnsi" w:hAnsiTheme="minorHAnsi" w:cstheme="minorHAnsi"/>
                <w:sz w:val="16"/>
                <w:szCs w:val="16"/>
              </w:rPr>
            </w:pPr>
            <w:r w:rsidRPr="00B210D4">
              <w:rPr>
                <w:rFonts w:asciiTheme="minorHAnsi" w:eastAsiaTheme="minorHAnsi" w:hAnsiTheme="minorHAnsi" w:cstheme="minorHAnsi"/>
                <w:sz w:val="16"/>
                <w:szCs w:val="16"/>
              </w:rPr>
              <w:t xml:space="preserve">Wykonawca </w:t>
            </w:r>
            <w:r w:rsidRPr="00B210D4">
              <w:rPr>
                <w:rFonts w:asciiTheme="minorHAnsi" w:eastAsiaTheme="minorHAnsi" w:hAnsiTheme="minorHAnsi" w:cstheme="minorHAnsi"/>
                <w:b/>
                <w:sz w:val="16"/>
                <w:szCs w:val="16"/>
              </w:rPr>
              <w:t>podlega wyłączeniu</w:t>
            </w:r>
            <w:r w:rsidRPr="00B210D4">
              <w:rPr>
                <w:rFonts w:asciiTheme="minorHAnsi" w:eastAsiaTheme="minorHAnsi" w:hAnsiTheme="minorHAnsi" w:cstheme="minorHAnsi"/>
                <w:sz w:val="16"/>
                <w:szCs w:val="16"/>
              </w:rPr>
              <w:t xml:space="preserve"> od obowiązku zgłaszania informacji </w:t>
            </w:r>
            <w:r w:rsidRPr="00B210D4">
              <w:rPr>
                <w:rFonts w:asciiTheme="minorHAnsi" w:eastAsiaTheme="minorHAnsi" w:hAnsiTheme="minorHAnsi" w:cstheme="minorHAnsi"/>
                <w:sz w:val="16"/>
                <w:szCs w:val="16"/>
              </w:rPr>
              <w:br/>
              <w:t>o beneficjentach rzeczywistych do Centralnego Rejestru Beneficjentów Rzeczywistych na podstawie ……………………………………………………</w:t>
            </w:r>
          </w:p>
          <w:p w14:paraId="6C439B37" w14:textId="731B252A" w:rsidR="000B324A" w:rsidRPr="00B210D4" w:rsidRDefault="000B324A" w:rsidP="00AE2D0B">
            <w:pPr>
              <w:pStyle w:val="Akapitzlist"/>
              <w:spacing w:before="120" w:after="0"/>
              <w:ind w:left="447"/>
              <w:jc w:val="both"/>
              <w:rPr>
                <w:rFonts w:asciiTheme="minorHAnsi" w:eastAsiaTheme="minorHAnsi" w:hAnsiTheme="minorHAnsi" w:cstheme="minorHAnsi"/>
                <w:sz w:val="16"/>
                <w:szCs w:val="16"/>
              </w:rPr>
            </w:pPr>
            <w:r w:rsidRPr="00B210D4">
              <w:rPr>
                <w:rFonts w:asciiTheme="minorHAnsi" w:eastAsiaTheme="minorHAnsi" w:hAnsiTheme="minorHAnsi" w:cstheme="minorHAnsi"/>
                <w:b/>
                <w:sz w:val="16"/>
                <w:szCs w:val="16"/>
              </w:rPr>
              <w:t>(wskazać podstawę prawną na podstawie której podlega wyłączeniu )</w:t>
            </w:r>
          </w:p>
        </w:tc>
        <w:tc>
          <w:tcPr>
            <w:tcW w:w="2584" w:type="dxa"/>
            <w:shd w:val="clear" w:color="auto" w:fill="auto"/>
            <w:vAlign w:val="center"/>
          </w:tcPr>
          <w:p w14:paraId="78A68097" w14:textId="736DB32B" w:rsidR="000B324A" w:rsidRPr="00B210D4" w:rsidRDefault="000B324A" w:rsidP="000B324A">
            <w:pPr>
              <w:pStyle w:val="Akapitzlist"/>
              <w:spacing w:before="120" w:after="120"/>
              <w:ind w:left="0"/>
              <w:contextualSpacing w:val="0"/>
              <w:jc w:val="center"/>
              <w:rPr>
                <w:rFonts w:asciiTheme="minorHAnsi" w:hAnsiTheme="minorHAnsi" w:cstheme="minorHAnsi"/>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0B324A" w:rsidRPr="006E01AB" w14:paraId="36D81B36" w14:textId="77777777" w:rsidTr="000B324A">
        <w:trPr>
          <w:trHeight w:val="386"/>
        </w:trPr>
        <w:tc>
          <w:tcPr>
            <w:tcW w:w="6478" w:type="dxa"/>
            <w:shd w:val="clear" w:color="auto" w:fill="auto"/>
          </w:tcPr>
          <w:p w14:paraId="527F5CA6" w14:textId="77777777" w:rsidR="000B324A" w:rsidRPr="00B210D4" w:rsidRDefault="000B324A" w:rsidP="00CD454D">
            <w:pPr>
              <w:pStyle w:val="Akapitzlist"/>
              <w:numPr>
                <w:ilvl w:val="0"/>
                <w:numId w:val="40"/>
              </w:numPr>
              <w:spacing w:after="0" w:line="240" w:lineRule="auto"/>
              <w:ind w:left="457"/>
              <w:jc w:val="both"/>
              <w:rPr>
                <w:rFonts w:asciiTheme="minorHAnsi" w:hAnsiTheme="minorHAnsi" w:cstheme="minorHAnsi"/>
                <w:i/>
                <w:sz w:val="16"/>
                <w:szCs w:val="16"/>
              </w:rPr>
            </w:pPr>
            <w:r w:rsidRPr="00B210D4">
              <w:rPr>
                <w:rFonts w:asciiTheme="minorHAnsi" w:eastAsiaTheme="minorHAnsi" w:hAnsiTheme="minorHAnsi" w:cstheme="minorHAnsi"/>
                <w:i/>
                <w:sz w:val="16"/>
                <w:szCs w:val="16"/>
              </w:rPr>
              <w:t>Jednostką dominującą</w:t>
            </w:r>
            <w:r w:rsidRPr="00B210D4">
              <w:rPr>
                <w:rStyle w:val="Odwoanieprzypisudolnego"/>
                <w:rFonts w:asciiTheme="minorHAnsi" w:eastAsiaTheme="minorHAnsi" w:hAnsiTheme="minorHAnsi" w:cstheme="minorHAnsi"/>
                <w:i/>
                <w:sz w:val="16"/>
                <w:szCs w:val="16"/>
              </w:rPr>
              <w:footnoteReference w:id="8"/>
            </w:r>
            <w:r w:rsidRPr="00B210D4">
              <w:rPr>
                <w:rFonts w:asciiTheme="minorHAnsi" w:eastAsiaTheme="minorHAnsi" w:hAnsiTheme="minorHAnsi" w:cstheme="minorHAnsi"/>
                <w:i/>
                <w:sz w:val="16"/>
                <w:szCs w:val="16"/>
              </w:rPr>
              <w:t xml:space="preserve"> Wykonawcy jest: </w:t>
            </w:r>
          </w:p>
          <w:p w14:paraId="7B123906" w14:textId="77777777" w:rsidR="000B324A" w:rsidRPr="00B210D4" w:rsidRDefault="000B324A" w:rsidP="00CD454D">
            <w:pPr>
              <w:pStyle w:val="Akapitzlist"/>
              <w:numPr>
                <w:ilvl w:val="0"/>
                <w:numId w:val="72"/>
              </w:numPr>
              <w:spacing w:after="0" w:line="240" w:lineRule="auto"/>
              <w:ind w:left="742" w:hanging="142"/>
              <w:jc w:val="both"/>
              <w:rPr>
                <w:rFonts w:asciiTheme="minorHAnsi" w:eastAsiaTheme="minorHAnsi" w:hAnsiTheme="minorHAnsi" w:cstheme="minorHAnsi"/>
                <w:i/>
                <w:sz w:val="16"/>
                <w:szCs w:val="16"/>
              </w:rPr>
            </w:pPr>
            <w:r w:rsidRPr="00B210D4">
              <w:rPr>
                <w:rFonts w:asciiTheme="minorHAnsi" w:eastAsiaTheme="minorHAnsi" w:hAnsiTheme="minorHAnsi" w:cstheme="minorHAnsi"/>
                <w:i/>
                <w:sz w:val="16"/>
                <w:szCs w:val="16"/>
              </w:rPr>
              <w:t xml:space="preserve">jest osoba wpisana na Listy Sankcyjne lub </w:t>
            </w:r>
          </w:p>
          <w:p w14:paraId="34132FBE" w14:textId="4E082189" w:rsidR="000B324A" w:rsidRPr="00B210D4" w:rsidRDefault="000B324A" w:rsidP="00CD454D">
            <w:pPr>
              <w:pStyle w:val="Akapitzlist"/>
              <w:numPr>
                <w:ilvl w:val="0"/>
                <w:numId w:val="72"/>
              </w:numPr>
              <w:spacing w:after="0" w:line="240" w:lineRule="auto"/>
              <w:ind w:left="742" w:hanging="142"/>
              <w:jc w:val="both"/>
              <w:rPr>
                <w:rFonts w:asciiTheme="minorHAnsi" w:eastAsiaTheme="minorHAnsi" w:hAnsiTheme="minorHAnsi" w:cstheme="minorHAnsi"/>
                <w:sz w:val="16"/>
                <w:szCs w:val="16"/>
              </w:rPr>
            </w:pPr>
            <w:r w:rsidRPr="00B210D4">
              <w:rPr>
                <w:rFonts w:asciiTheme="minorHAnsi" w:eastAsiaTheme="minorHAnsi" w:hAnsiTheme="minorHAnsi" w:cstheme="minorHAnsi"/>
                <w:i/>
                <w:sz w:val="16"/>
                <w:szCs w:val="16"/>
              </w:rPr>
              <w:t>była od dnia 24 lutego 2022 r. osoba wpisana na Listy Sankcyjne</w:t>
            </w:r>
          </w:p>
        </w:tc>
        <w:tc>
          <w:tcPr>
            <w:tcW w:w="2584" w:type="dxa"/>
            <w:shd w:val="clear" w:color="auto" w:fill="auto"/>
          </w:tcPr>
          <w:p w14:paraId="5F1B56A7" w14:textId="56F89529" w:rsidR="000B324A" w:rsidRPr="00B210D4" w:rsidRDefault="000B324A" w:rsidP="000B324A">
            <w:pPr>
              <w:pStyle w:val="Akapitzlist"/>
              <w:spacing w:before="120" w:after="120"/>
              <w:ind w:left="0"/>
              <w:contextualSpacing w:val="0"/>
              <w:jc w:val="center"/>
              <w:rPr>
                <w:rFonts w:asciiTheme="minorHAnsi" w:hAnsiTheme="minorHAnsi" w:cstheme="minorHAnsi"/>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0B324A" w:rsidRPr="006E01AB" w14:paraId="4C402390" w14:textId="77777777" w:rsidTr="006E01AB">
        <w:trPr>
          <w:trHeight w:val="952"/>
        </w:trPr>
        <w:tc>
          <w:tcPr>
            <w:tcW w:w="6478" w:type="dxa"/>
            <w:shd w:val="clear" w:color="auto" w:fill="auto"/>
          </w:tcPr>
          <w:p w14:paraId="197F2AAD" w14:textId="0D440376" w:rsidR="000B324A" w:rsidRPr="00B210D4" w:rsidRDefault="000B324A" w:rsidP="00CD454D">
            <w:pPr>
              <w:pStyle w:val="Akapitzlist"/>
              <w:numPr>
                <w:ilvl w:val="0"/>
                <w:numId w:val="40"/>
              </w:numPr>
              <w:ind w:left="306"/>
              <w:rPr>
                <w:rFonts w:asciiTheme="minorHAnsi" w:hAnsiTheme="minorHAnsi" w:cstheme="minorHAnsi"/>
                <w:i/>
                <w:color w:val="000000"/>
                <w:sz w:val="16"/>
                <w:szCs w:val="16"/>
              </w:rPr>
            </w:pPr>
            <w:r w:rsidRPr="00B210D4">
              <w:rPr>
                <w:rFonts w:asciiTheme="minorHAnsi" w:hAnsiTheme="minorHAnsi" w:cstheme="minorHAnsi"/>
                <w:i/>
                <w:sz w:val="16"/>
                <w:szCs w:val="16"/>
              </w:rPr>
              <w:t xml:space="preserve">Wykonawca </w:t>
            </w:r>
            <w:r w:rsidRPr="00B210D4">
              <w:rPr>
                <w:rFonts w:asciiTheme="minorHAnsi" w:hAnsiTheme="minorHAnsi" w:cstheme="minorHAnsi"/>
                <w:i/>
                <w:sz w:val="16"/>
                <w:szCs w:val="16"/>
                <w:shd w:val="clear" w:color="auto" w:fill="FFFFFF"/>
              </w:rPr>
              <w:t>w rozumieniu art. 3 ust. 1 pkt 37 ustawy z 29 września 1994 r. o rachunkowości jest jednostką zależną, nad którą kontrolę sprawuje jednostka dominująca ……………………………………………………………………….…</w:t>
            </w:r>
          </w:p>
          <w:p w14:paraId="5E5D3C0C" w14:textId="611937B8" w:rsidR="000B324A" w:rsidRPr="00B210D4" w:rsidRDefault="000B324A" w:rsidP="00071F33">
            <w:pPr>
              <w:pStyle w:val="Akapitzlist"/>
              <w:spacing w:before="120" w:after="0"/>
              <w:ind w:left="447"/>
              <w:jc w:val="both"/>
              <w:rPr>
                <w:rFonts w:asciiTheme="minorHAnsi" w:eastAsiaTheme="minorHAnsi" w:hAnsiTheme="minorHAnsi" w:cstheme="minorHAnsi"/>
                <w:sz w:val="16"/>
                <w:szCs w:val="16"/>
              </w:rPr>
            </w:pPr>
            <w:r w:rsidRPr="00B210D4">
              <w:rPr>
                <w:rFonts w:asciiTheme="minorHAnsi" w:hAnsiTheme="minorHAnsi" w:cstheme="minorHAnsi"/>
                <w:i/>
                <w:sz w:val="16"/>
                <w:szCs w:val="16"/>
                <w:shd w:val="clear" w:color="auto" w:fill="FFFFFF"/>
              </w:rPr>
              <w:t xml:space="preserve">                  (</w:t>
            </w:r>
            <w:r w:rsidRPr="00B210D4">
              <w:rPr>
                <w:rFonts w:asciiTheme="minorHAnsi" w:hAnsiTheme="minorHAnsi" w:cstheme="minorHAnsi"/>
                <w:b/>
                <w:i/>
                <w:sz w:val="16"/>
                <w:szCs w:val="16"/>
                <w:shd w:val="clear" w:color="auto" w:fill="FFFFFF"/>
              </w:rPr>
              <w:t>wskazać jednostkę dominującą,  jeśli istnieje</w:t>
            </w:r>
            <w:r w:rsidRPr="00B210D4">
              <w:rPr>
                <w:rFonts w:asciiTheme="minorHAnsi" w:hAnsiTheme="minorHAnsi" w:cstheme="minorHAnsi"/>
                <w:i/>
                <w:sz w:val="16"/>
                <w:szCs w:val="16"/>
                <w:shd w:val="clear" w:color="auto" w:fill="FFFFFF"/>
              </w:rPr>
              <w:t>)</w:t>
            </w:r>
          </w:p>
        </w:tc>
        <w:tc>
          <w:tcPr>
            <w:tcW w:w="2584" w:type="dxa"/>
            <w:shd w:val="clear" w:color="auto" w:fill="auto"/>
          </w:tcPr>
          <w:p w14:paraId="39D57040" w14:textId="727EA784" w:rsidR="000B324A" w:rsidRPr="00B210D4" w:rsidRDefault="000B324A" w:rsidP="000B324A">
            <w:pPr>
              <w:pStyle w:val="Akapitzlist"/>
              <w:spacing w:before="120" w:after="120"/>
              <w:ind w:left="0"/>
              <w:contextualSpacing w:val="0"/>
              <w:jc w:val="center"/>
              <w:rPr>
                <w:rFonts w:asciiTheme="minorHAnsi" w:hAnsiTheme="minorHAnsi" w:cstheme="minorHAnsi"/>
                <w:sz w:val="16"/>
                <w:szCs w:val="16"/>
              </w:rPr>
            </w:pPr>
            <w:r w:rsidRPr="00B210D4">
              <w:rPr>
                <w:rFonts w:asciiTheme="minorHAnsi" w:hAnsiTheme="minorHAnsi" w:cstheme="minorHAnsi"/>
                <w:sz w:val="16"/>
                <w:szCs w:val="16"/>
              </w:rPr>
              <w:fldChar w:fldCharType="begin">
                <w:ffData>
                  <w:name w:val="Wybór1"/>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tak / </w:t>
            </w:r>
            <w:r w:rsidRPr="00B210D4">
              <w:rPr>
                <w:rFonts w:asciiTheme="minorHAnsi" w:hAnsiTheme="minorHAnsi" w:cstheme="minorHAnsi"/>
                <w:sz w:val="16"/>
                <w:szCs w:val="16"/>
              </w:rPr>
              <w:fldChar w:fldCharType="begin">
                <w:ffData>
                  <w:name w:val="Wybór2"/>
                  <w:enabled/>
                  <w:calcOnExit w:val="0"/>
                  <w:checkBox>
                    <w:sizeAuto/>
                    <w:default w:val="0"/>
                  </w:checkBox>
                </w:ffData>
              </w:fldChar>
            </w:r>
            <w:r w:rsidRPr="00B210D4">
              <w:rPr>
                <w:rFonts w:asciiTheme="minorHAnsi" w:hAnsiTheme="minorHAnsi" w:cstheme="minorHAnsi"/>
                <w:sz w:val="16"/>
                <w:szCs w:val="16"/>
              </w:rPr>
              <w:instrText xml:space="preserve"> FORMCHECKBOX </w:instrText>
            </w:r>
            <w:r w:rsidR="00C53DFE" w:rsidRPr="00B210D4">
              <w:rPr>
                <w:rFonts w:asciiTheme="minorHAnsi" w:hAnsiTheme="minorHAnsi" w:cstheme="minorHAnsi"/>
                <w:sz w:val="16"/>
                <w:szCs w:val="16"/>
              </w:rPr>
            </w:r>
            <w:r w:rsidR="00C53DFE" w:rsidRPr="00B210D4">
              <w:rPr>
                <w:rFonts w:asciiTheme="minorHAnsi" w:hAnsiTheme="minorHAnsi" w:cstheme="minorHAnsi"/>
                <w:sz w:val="16"/>
                <w:szCs w:val="16"/>
              </w:rPr>
              <w:fldChar w:fldCharType="separate"/>
            </w:r>
            <w:r w:rsidRPr="00B210D4">
              <w:rPr>
                <w:rFonts w:asciiTheme="minorHAnsi" w:hAnsiTheme="minorHAnsi" w:cstheme="minorHAnsi"/>
                <w:sz w:val="16"/>
                <w:szCs w:val="16"/>
              </w:rPr>
              <w:fldChar w:fldCharType="end"/>
            </w:r>
            <w:r w:rsidRPr="00B210D4">
              <w:rPr>
                <w:rFonts w:asciiTheme="minorHAnsi" w:hAnsiTheme="minorHAnsi" w:cstheme="minorHAnsi"/>
                <w:sz w:val="16"/>
                <w:szCs w:val="16"/>
              </w:rPr>
              <w:t xml:space="preserve"> nie</w:t>
            </w:r>
          </w:p>
        </w:tc>
      </w:tr>
      <w:tr w:rsidR="00FE0880" w:rsidRPr="006E01AB" w14:paraId="7ABE76D5" w14:textId="77777777" w:rsidTr="006E01AB">
        <w:trPr>
          <w:trHeight w:val="384"/>
        </w:trPr>
        <w:tc>
          <w:tcPr>
            <w:tcW w:w="9062" w:type="dxa"/>
            <w:gridSpan w:val="2"/>
            <w:shd w:val="clear" w:color="auto" w:fill="EEECE1" w:themeFill="background2"/>
            <w:vAlign w:val="center"/>
          </w:tcPr>
          <w:p w14:paraId="793B8085" w14:textId="77777777" w:rsidR="00FE0880" w:rsidRPr="00B210D4" w:rsidRDefault="00FE0880" w:rsidP="00CD454D">
            <w:pPr>
              <w:pStyle w:val="Akapitzlist"/>
              <w:numPr>
                <w:ilvl w:val="0"/>
                <w:numId w:val="39"/>
              </w:numPr>
              <w:spacing w:after="0"/>
              <w:ind w:left="426" w:hanging="284"/>
              <w:contextualSpacing w:val="0"/>
              <w:jc w:val="both"/>
              <w:rPr>
                <w:rFonts w:asciiTheme="minorHAnsi" w:hAnsiTheme="minorHAnsi" w:cstheme="minorHAnsi"/>
                <w:b/>
                <w:iCs/>
                <w:sz w:val="16"/>
                <w:szCs w:val="16"/>
              </w:rPr>
            </w:pPr>
            <w:r w:rsidRPr="00B210D4">
              <w:rPr>
                <w:rFonts w:asciiTheme="minorHAnsi" w:hAnsiTheme="minorHAnsi" w:cstheme="minorHAnsi"/>
                <w:b/>
                <w:iCs/>
                <w:sz w:val="16"/>
                <w:szCs w:val="16"/>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CD454D">
            <w:pPr>
              <w:pStyle w:val="Akapitzlist"/>
              <w:numPr>
                <w:ilvl w:val="0"/>
                <w:numId w:val="49"/>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CD454D">
            <w:pPr>
              <w:pStyle w:val="Akapitzlist"/>
              <w:numPr>
                <w:ilvl w:val="0"/>
                <w:numId w:val="49"/>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067" w:type="dxa"/>
        <w:tblLook w:val="04A0" w:firstRow="1" w:lastRow="0" w:firstColumn="1" w:lastColumn="0" w:noHBand="0" w:noVBand="1"/>
      </w:tblPr>
      <w:tblGrid>
        <w:gridCol w:w="9067"/>
      </w:tblGrid>
      <w:tr w:rsidR="00675DC2" w:rsidRPr="00BC50B7" w14:paraId="191B2C67" w14:textId="77777777" w:rsidTr="000B324A">
        <w:tc>
          <w:tcPr>
            <w:tcW w:w="9067" w:type="dxa"/>
            <w:shd w:val="clear" w:color="auto" w:fill="EEECE1" w:themeFill="background2"/>
            <w:vAlign w:val="center"/>
          </w:tcPr>
          <w:p w14:paraId="5F49464F" w14:textId="1AA89C55" w:rsidR="00675DC2" w:rsidRPr="00BC50B7" w:rsidRDefault="007A63E8" w:rsidP="00CD454D">
            <w:pPr>
              <w:numPr>
                <w:ilvl w:val="0"/>
                <w:numId w:val="39"/>
              </w:numPr>
              <w:spacing w:before="0" w:line="276" w:lineRule="auto"/>
              <w:ind w:left="589" w:hanging="447"/>
              <w:rPr>
                <w:rFonts w:asciiTheme="minorHAnsi" w:hAnsiTheme="minorHAnsi" w:cstheme="minorHAnsi"/>
                <w:b/>
                <w:iCs/>
                <w:sz w:val="20"/>
                <w:szCs w:val="20"/>
                <w:lang w:eastAsia="en-US"/>
              </w:rPr>
            </w:pPr>
            <w:r w:rsidRPr="007A63E8">
              <w:rPr>
                <w:rFonts w:asciiTheme="minorHAnsi" w:hAnsiTheme="minorHAnsi" w:cstheme="minorHAnsi"/>
                <w:b/>
                <w:iCs/>
                <w:sz w:val="20"/>
                <w:szCs w:val="20"/>
                <w:lang w:eastAsia="en-US"/>
              </w:rPr>
              <w:t>Informacja dotycząca warunków udziału w postępowaniu</w:t>
            </w:r>
            <w:r w:rsidRPr="007A63E8" w:rsidDel="007A63E8">
              <w:rPr>
                <w:rFonts w:asciiTheme="minorHAnsi" w:hAnsiTheme="minorHAnsi" w:cstheme="minorHAnsi"/>
                <w:b/>
                <w:iCs/>
                <w:sz w:val="20"/>
                <w:szCs w:val="20"/>
                <w:lang w:eastAsia="en-US"/>
              </w:rPr>
              <w:t xml:space="preserve"> </w:t>
            </w:r>
          </w:p>
        </w:tc>
      </w:tr>
    </w:tbl>
    <w:tbl>
      <w:tblPr>
        <w:tblStyle w:val="Tabela-Siatka6"/>
        <w:tblW w:w="0" w:type="auto"/>
        <w:tblBorders>
          <w:bottom w:val="none" w:sz="0" w:space="0" w:color="auto"/>
        </w:tblBorders>
        <w:tblLook w:val="04A0" w:firstRow="1" w:lastRow="0" w:firstColumn="1" w:lastColumn="0" w:noHBand="0" w:noVBand="1"/>
      </w:tblPr>
      <w:tblGrid>
        <w:gridCol w:w="6478"/>
        <w:gridCol w:w="2584"/>
      </w:tblGrid>
      <w:tr w:rsidR="007A63E8" w14:paraId="6E5393A3" w14:textId="77777777" w:rsidTr="00C0350A">
        <w:tc>
          <w:tcPr>
            <w:tcW w:w="9062" w:type="dxa"/>
            <w:gridSpan w:val="2"/>
            <w:vAlign w:val="center"/>
          </w:tcPr>
          <w:p w14:paraId="4049E7EF" w14:textId="392A5B91" w:rsidR="007A63E8" w:rsidRDefault="007A63E8" w:rsidP="00CE7BDE">
            <w:pPr>
              <w:pStyle w:val="Akapitzlist"/>
              <w:numPr>
                <w:ilvl w:val="6"/>
                <w:numId w:val="147"/>
              </w:numPr>
              <w:tabs>
                <w:tab w:val="clear" w:pos="6234"/>
              </w:tabs>
              <w:spacing w:before="120" w:after="120"/>
              <w:ind w:left="311"/>
              <w:contextualSpacing w:val="0"/>
              <w:rPr>
                <w:rFonts w:ascii="Arial" w:eastAsiaTheme="minorHAnsi" w:hAnsi="Arial" w:cs="Arial"/>
                <w:sz w:val="20"/>
                <w:szCs w:val="20"/>
              </w:rPr>
            </w:pPr>
            <w:r w:rsidRPr="00EE0C4F">
              <w:rPr>
                <w:rFonts w:asciiTheme="minorHAnsi" w:eastAsiaTheme="minorHAnsi" w:hAnsiTheme="minorHAnsi" w:cstheme="minorHAnsi"/>
                <w:b/>
                <w:sz w:val="20"/>
                <w:szCs w:val="20"/>
              </w:rPr>
              <w:t xml:space="preserve">Wykonawca spełnia określone w WZ warunki udziału w postępowaniu dotyczące </w:t>
            </w:r>
            <w:r w:rsidRPr="007A63E8">
              <w:rPr>
                <w:rFonts w:asciiTheme="minorHAnsi" w:eastAsiaTheme="minorHAnsi" w:hAnsiTheme="minorHAnsi" w:cstheme="minorHAnsi"/>
                <w:b/>
                <w:sz w:val="20"/>
                <w:szCs w:val="20"/>
              </w:rPr>
              <w:t xml:space="preserve">zdolności technicznej lub zawodowej </w:t>
            </w:r>
            <w:r>
              <w:rPr>
                <w:rFonts w:asciiTheme="minorHAnsi" w:eastAsiaTheme="minorHAnsi" w:hAnsiTheme="minorHAnsi" w:cstheme="minorHAnsi"/>
                <w:b/>
                <w:sz w:val="20"/>
                <w:szCs w:val="20"/>
              </w:rPr>
              <w:t xml:space="preserve">i </w:t>
            </w:r>
            <w:r w:rsidRPr="00EE0C4F">
              <w:rPr>
                <w:rFonts w:asciiTheme="minorHAnsi" w:eastAsiaTheme="minorHAnsi" w:hAnsiTheme="minorHAnsi" w:cstheme="minorHAnsi"/>
                <w:b/>
                <w:sz w:val="20"/>
                <w:szCs w:val="20"/>
              </w:rPr>
              <w:t>posiada wymagane zgodnie z WZ dokumenty:</w:t>
            </w:r>
          </w:p>
        </w:tc>
      </w:tr>
      <w:tr w:rsidR="007A63E8" w14:paraId="032289CD" w14:textId="77777777" w:rsidTr="007A63E8">
        <w:tc>
          <w:tcPr>
            <w:tcW w:w="6478" w:type="dxa"/>
            <w:vAlign w:val="center"/>
          </w:tcPr>
          <w:p w14:paraId="16A91CE6" w14:textId="4AC38166" w:rsidR="007A63E8" w:rsidRPr="00D251EC" w:rsidRDefault="007A63E8" w:rsidP="00CE7BDE">
            <w:pPr>
              <w:pStyle w:val="Akapitzlist"/>
              <w:numPr>
                <w:ilvl w:val="7"/>
                <w:numId w:val="147"/>
              </w:numPr>
              <w:tabs>
                <w:tab w:val="clear" w:pos="6954"/>
              </w:tabs>
              <w:spacing w:after="0"/>
              <w:ind w:left="736"/>
              <w:jc w:val="both"/>
              <w:rPr>
                <w:rFonts w:asciiTheme="minorHAnsi" w:eastAsiaTheme="minorHAnsi" w:hAnsiTheme="minorHAnsi" w:cstheme="minorHAnsi"/>
                <w:sz w:val="20"/>
                <w:szCs w:val="20"/>
              </w:rPr>
            </w:pPr>
            <w:r w:rsidRPr="00F45E03">
              <w:rPr>
                <w:rFonts w:asciiTheme="minorHAnsi" w:eastAsiaTheme="minorHAnsi" w:hAnsiTheme="minorHAnsi" w:cstheme="minorHAnsi"/>
                <w:sz w:val="20"/>
                <w:szCs w:val="20"/>
              </w:rPr>
              <w:t xml:space="preserve">wykaz </w:t>
            </w:r>
            <w:r>
              <w:rPr>
                <w:rFonts w:asciiTheme="minorHAnsi" w:eastAsiaTheme="minorHAnsi" w:hAnsiTheme="minorHAnsi" w:cstheme="minorHAnsi"/>
                <w:sz w:val="20"/>
                <w:szCs w:val="20"/>
              </w:rPr>
              <w:t>dostaw</w:t>
            </w:r>
            <w:r w:rsidRPr="00F45E03">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p</w:t>
            </w:r>
            <w:r w:rsidRPr="00F45E03">
              <w:rPr>
                <w:rFonts w:asciiTheme="minorHAnsi" w:eastAsiaTheme="minorHAnsi" w:hAnsiTheme="minorHAnsi" w:cstheme="minorHAnsi"/>
                <w:sz w:val="20"/>
                <w:szCs w:val="20"/>
              </w:rPr>
              <w:t xml:space="preserve">odobnych wykonanych w okresie ostatnich </w:t>
            </w:r>
            <w:r>
              <w:rPr>
                <w:rFonts w:asciiTheme="minorHAnsi" w:eastAsiaTheme="minorHAnsi" w:hAnsiTheme="minorHAnsi" w:cstheme="minorHAnsi"/>
                <w:sz w:val="20"/>
                <w:szCs w:val="20"/>
              </w:rPr>
              <w:t>3</w:t>
            </w:r>
            <w:r w:rsidRPr="00F45E03">
              <w:rPr>
                <w:rFonts w:asciiTheme="minorHAnsi" w:eastAsiaTheme="minorHAnsi" w:hAnsiTheme="minorHAnsi" w:cstheme="minorHAnsi"/>
                <w:sz w:val="20"/>
                <w:szCs w:val="20"/>
              </w:rPr>
              <w:t xml:space="preserve"> lat przed upływem terminu składania Ofert, z podaniem ich wartości, przedmiotu, dat wykonania i podmiotów, na rzecz których projekty zostały wykonane</w:t>
            </w:r>
            <w:r w:rsidR="0073757C">
              <w:rPr>
                <w:rFonts w:asciiTheme="minorHAnsi" w:eastAsiaTheme="minorHAnsi" w:hAnsiTheme="minorHAnsi" w:cstheme="minorHAnsi"/>
                <w:sz w:val="20"/>
                <w:szCs w:val="20"/>
              </w:rPr>
              <w:t xml:space="preserve"> </w:t>
            </w:r>
            <w:r w:rsidR="0073757C" w:rsidRPr="00C30859">
              <w:rPr>
                <w:rFonts w:asciiTheme="minorHAnsi" w:eastAsiaTheme="minorHAnsi" w:hAnsiTheme="minorHAnsi" w:cstheme="minorHAnsi"/>
                <w:i/>
                <w:sz w:val="20"/>
                <w:szCs w:val="20"/>
              </w:rPr>
              <w:t xml:space="preserve">– zgodnie z pkt </w:t>
            </w:r>
            <w:r w:rsidR="0073757C">
              <w:rPr>
                <w:rFonts w:asciiTheme="minorHAnsi" w:eastAsiaTheme="minorHAnsi" w:hAnsiTheme="minorHAnsi" w:cstheme="minorHAnsi"/>
                <w:i/>
                <w:sz w:val="20"/>
                <w:szCs w:val="20"/>
              </w:rPr>
              <w:t>6</w:t>
            </w:r>
            <w:r w:rsidR="0073757C" w:rsidRPr="00C30859">
              <w:rPr>
                <w:rFonts w:asciiTheme="minorHAnsi" w:eastAsiaTheme="minorHAnsi" w:hAnsiTheme="minorHAnsi" w:cstheme="minorHAnsi"/>
                <w:i/>
                <w:sz w:val="20"/>
                <w:szCs w:val="20"/>
              </w:rPr>
              <w:t>.</w:t>
            </w:r>
            <w:r w:rsidR="0073757C">
              <w:rPr>
                <w:rFonts w:asciiTheme="minorHAnsi" w:eastAsiaTheme="minorHAnsi" w:hAnsiTheme="minorHAnsi" w:cstheme="minorHAnsi"/>
                <w:i/>
                <w:sz w:val="20"/>
                <w:szCs w:val="20"/>
              </w:rPr>
              <w:t>2</w:t>
            </w:r>
            <w:r w:rsidR="0073757C" w:rsidRPr="00C30859">
              <w:rPr>
                <w:rFonts w:asciiTheme="minorHAnsi" w:eastAsiaTheme="minorHAnsi" w:hAnsiTheme="minorHAnsi" w:cstheme="minorHAnsi"/>
                <w:i/>
                <w:sz w:val="20"/>
                <w:szCs w:val="20"/>
              </w:rPr>
              <w:t>. WZ</w:t>
            </w:r>
          </w:p>
        </w:tc>
        <w:tc>
          <w:tcPr>
            <w:tcW w:w="2584" w:type="dxa"/>
            <w:vAlign w:val="center"/>
          </w:tcPr>
          <w:p w14:paraId="70C6511C" w14:textId="72FC54D9" w:rsidR="007A63E8" w:rsidRDefault="007A63E8" w:rsidP="007A63E8">
            <w:pPr>
              <w:pStyle w:val="Akapitzlist"/>
              <w:spacing w:before="120" w:after="120"/>
              <w:ind w:left="457"/>
              <w:contextualSpacing w:val="0"/>
              <w:rPr>
                <w:rFonts w:ascii="Arial" w:eastAsiaTheme="minorHAnsi" w:hAnsi="Arial" w:cs="Arial"/>
                <w:sz w:val="20"/>
                <w:szCs w:val="20"/>
              </w:rPr>
            </w:pPr>
            <w:r w:rsidRPr="00F45E03">
              <w:rPr>
                <w:rFonts w:asciiTheme="minorHAnsi" w:hAnsiTheme="minorHAnsi" w:cstheme="minorHAnsi"/>
                <w:iCs/>
                <w:sz w:val="20"/>
                <w:szCs w:val="20"/>
              </w:rPr>
              <w:fldChar w:fldCharType="begin">
                <w:ffData>
                  <w:name w:val="Wybór1"/>
                  <w:enabled/>
                  <w:calcOnExit w:val="0"/>
                  <w:checkBox>
                    <w:sizeAuto/>
                    <w:default w:val="0"/>
                  </w:checkBox>
                </w:ffData>
              </w:fldChar>
            </w:r>
            <w:r w:rsidRPr="00EE0C4F">
              <w:rPr>
                <w:rFonts w:asciiTheme="minorHAnsi" w:hAnsiTheme="minorHAnsi" w:cstheme="minorHAnsi"/>
                <w:iCs/>
                <w:sz w:val="20"/>
                <w:szCs w:val="20"/>
              </w:rPr>
              <w:instrText xml:space="preserve"> FORMCHECKBOX </w:instrText>
            </w:r>
            <w:r w:rsidR="00C53DFE">
              <w:rPr>
                <w:rFonts w:asciiTheme="minorHAnsi" w:hAnsiTheme="minorHAnsi" w:cstheme="minorHAnsi"/>
                <w:iCs/>
                <w:sz w:val="20"/>
                <w:szCs w:val="20"/>
              </w:rPr>
            </w:r>
            <w:r w:rsidR="00C53DFE">
              <w:rPr>
                <w:rFonts w:asciiTheme="minorHAnsi" w:hAnsiTheme="minorHAnsi" w:cstheme="minorHAnsi"/>
                <w:iCs/>
                <w:sz w:val="20"/>
                <w:szCs w:val="20"/>
              </w:rPr>
              <w:fldChar w:fldCharType="separate"/>
            </w:r>
            <w:r w:rsidRPr="00F45E03">
              <w:rPr>
                <w:rFonts w:asciiTheme="minorHAnsi" w:hAnsiTheme="minorHAnsi" w:cstheme="minorHAnsi"/>
                <w:iCs/>
                <w:sz w:val="20"/>
                <w:szCs w:val="20"/>
              </w:rPr>
              <w:fldChar w:fldCharType="end"/>
            </w:r>
            <w:r w:rsidRPr="00EE0C4F">
              <w:rPr>
                <w:rFonts w:asciiTheme="minorHAnsi" w:hAnsiTheme="minorHAnsi" w:cstheme="minorHAnsi"/>
                <w:iCs/>
                <w:sz w:val="20"/>
                <w:szCs w:val="20"/>
              </w:rPr>
              <w:t xml:space="preserve"> tak / </w:t>
            </w:r>
            <w:r w:rsidRPr="00F45E03">
              <w:rPr>
                <w:rFonts w:asciiTheme="minorHAnsi" w:hAnsiTheme="minorHAnsi" w:cstheme="minorHAnsi"/>
                <w:iCs/>
                <w:sz w:val="20"/>
                <w:szCs w:val="20"/>
              </w:rPr>
              <w:fldChar w:fldCharType="begin">
                <w:ffData>
                  <w:name w:val="Wybór2"/>
                  <w:enabled/>
                  <w:calcOnExit w:val="0"/>
                  <w:checkBox>
                    <w:sizeAuto/>
                    <w:default w:val="0"/>
                  </w:checkBox>
                </w:ffData>
              </w:fldChar>
            </w:r>
            <w:r w:rsidRPr="00EE0C4F">
              <w:rPr>
                <w:rFonts w:asciiTheme="minorHAnsi" w:hAnsiTheme="minorHAnsi" w:cstheme="minorHAnsi"/>
                <w:iCs/>
                <w:sz w:val="20"/>
                <w:szCs w:val="20"/>
              </w:rPr>
              <w:instrText xml:space="preserve"> FORMCHECKBOX </w:instrText>
            </w:r>
            <w:r w:rsidR="00C53DFE">
              <w:rPr>
                <w:rFonts w:asciiTheme="minorHAnsi" w:hAnsiTheme="minorHAnsi" w:cstheme="minorHAnsi"/>
                <w:iCs/>
                <w:sz w:val="20"/>
                <w:szCs w:val="20"/>
              </w:rPr>
            </w:r>
            <w:r w:rsidR="00C53DFE">
              <w:rPr>
                <w:rFonts w:asciiTheme="minorHAnsi" w:hAnsiTheme="minorHAnsi" w:cstheme="minorHAnsi"/>
                <w:iCs/>
                <w:sz w:val="20"/>
                <w:szCs w:val="20"/>
              </w:rPr>
              <w:fldChar w:fldCharType="separate"/>
            </w:r>
            <w:r w:rsidRPr="00F45E03">
              <w:rPr>
                <w:rFonts w:asciiTheme="minorHAnsi" w:hAnsiTheme="minorHAnsi" w:cstheme="minorHAnsi"/>
                <w:iCs/>
                <w:sz w:val="20"/>
                <w:szCs w:val="20"/>
              </w:rPr>
              <w:fldChar w:fldCharType="end"/>
            </w:r>
            <w:r w:rsidRPr="00EE0C4F">
              <w:rPr>
                <w:rFonts w:asciiTheme="minorHAnsi" w:hAnsiTheme="minorHAnsi" w:cstheme="minorHAnsi"/>
                <w:iCs/>
                <w:sz w:val="20"/>
                <w:szCs w:val="20"/>
              </w:rPr>
              <w:t xml:space="preserve"> nie</w:t>
            </w:r>
          </w:p>
        </w:tc>
      </w:tr>
      <w:tr w:rsidR="007A63E8" w14:paraId="36BA8FA1" w14:textId="77777777" w:rsidTr="007A63E8">
        <w:tc>
          <w:tcPr>
            <w:tcW w:w="6478" w:type="dxa"/>
            <w:vAlign w:val="center"/>
          </w:tcPr>
          <w:p w14:paraId="06E99EFA" w14:textId="07C8CBDC" w:rsidR="007A63E8" w:rsidRPr="00D251EC" w:rsidRDefault="007A63E8" w:rsidP="00CE7BDE">
            <w:pPr>
              <w:pStyle w:val="Akapitzlist"/>
              <w:numPr>
                <w:ilvl w:val="1"/>
                <w:numId w:val="147"/>
              </w:numPr>
              <w:tabs>
                <w:tab w:val="clear" w:pos="2634"/>
              </w:tabs>
              <w:spacing w:after="0"/>
              <w:ind w:left="736"/>
              <w:jc w:val="both"/>
              <w:rPr>
                <w:rFonts w:asciiTheme="minorHAnsi" w:eastAsiaTheme="minorHAnsi" w:hAnsiTheme="minorHAnsi" w:cstheme="minorHAnsi"/>
                <w:sz w:val="20"/>
                <w:szCs w:val="20"/>
              </w:rPr>
            </w:pPr>
            <w:r w:rsidRPr="00F45E03">
              <w:rPr>
                <w:rFonts w:asciiTheme="minorHAnsi" w:eastAsiaTheme="minorHAnsi" w:hAnsiTheme="minorHAnsi" w:cstheme="minorHAnsi"/>
                <w:sz w:val="20"/>
                <w:szCs w:val="20"/>
              </w:rPr>
              <w:t xml:space="preserve">dokumenty potwierdzające należyte wykonanie </w:t>
            </w:r>
            <w:r>
              <w:rPr>
                <w:rFonts w:asciiTheme="minorHAnsi" w:eastAsiaTheme="minorHAnsi" w:hAnsiTheme="minorHAnsi" w:cstheme="minorHAnsi"/>
                <w:sz w:val="20"/>
                <w:szCs w:val="20"/>
              </w:rPr>
              <w:t>dostaw p</w:t>
            </w:r>
            <w:r w:rsidRPr="00F45E03">
              <w:rPr>
                <w:rFonts w:asciiTheme="minorHAnsi" w:eastAsiaTheme="minorHAnsi" w:hAnsiTheme="minorHAnsi" w:cstheme="minorHAnsi"/>
                <w:sz w:val="20"/>
                <w:szCs w:val="20"/>
              </w:rPr>
              <w:t>odobnych</w:t>
            </w:r>
          </w:p>
        </w:tc>
        <w:tc>
          <w:tcPr>
            <w:tcW w:w="2584" w:type="dxa"/>
            <w:vAlign w:val="center"/>
          </w:tcPr>
          <w:p w14:paraId="4B848A4D" w14:textId="78B9E3FC" w:rsidR="007A63E8" w:rsidRDefault="007A63E8" w:rsidP="007A63E8">
            <w:pPr>
              <w:pStyle w:val="Akapitzlist"/>
              <w:spacing w:before="120" w:after="120"/>
              <w:ind w:left="457"/>
              <w:contextualSpacing w:val="0"/>
              <w:rPr>
                <w:rFonts w:ascii="Arial" w:eastAsiaTheme="minorHAnsi" w:hAnsi="Arial" w:cs="Arial"/>
                <w:sz w:val="20"/>
                <w:szCs w:val="20"/>
              </w:rPr>
            </w:pPr>
            <w:r w:rsidRPr="00F45E03">
              <w:rPr>
                <w:rFonts w:asciiTheme="minorHAnsi" w:hAnsiTheme="minorHAnsi" w:cstheme="minorHAnsi"/>
                <w:iCs/>
                <w:sz w:val="20"/>
                <w:szCs w:val="20"/>
              </w:rPr>
              <w:fldChar w:fldCharType="begin">
                <w:ffData>
                  <w:name w:val="Wybór1"/>
                  <w:enabled/>
                  <w:calcOnExit w:val="0"/>
                  <w:checkBox>
                    <w:sizeAuto/>
                    <w:default w:val="0"/>
                  </w:checkBox>
                </w:ffData>
              </w:fldChar>
            </w:r>
            <w:r w:rsidRPr="00EE0C4F">
              <w:rPr>
                <w:rFonts w:asciiTheme="minorHAnsi" w:hAnsiTheme="minorHAnsi" w:cstheme="minorHAnsi"/>
                <w:iCs/>
                <w:sz w:val="20"/>
                <w:szCs w:val="20"/>
              </w:rPr>
              <w:instrText xml:space="preserve"> FORMCHECKBOX </w:instrText>
            </w:r>
            <w:r w:rsidR="00C53DFE">
              <w:rPr>
                <w:rFonts w:asciiTheme="minorHAnsi" w:hAnsiTheme="minorHAnsi" w:cstheme="minorHAnsi"/>
                <w:iCs/>
                <w:sz w:val="20"/>
                <w:szCs w:val="20"/>
              </w:rPr>
            </w:r>
            <w:r w:rsidR="00C53DFE">
              <w:rPr>
                <w:rFonts w:asciiTheme="minorHAnsi" w:hAnsiTheme="minorHAnsi" w:cstheme="minorHAnsi"/>
                <w:iCs/>
                <w:sz w:val="20"/>
                <w:szCs w:val="20"/>
              </w:rPr>
              <w:fldChar w:fldCharType="separate"/>
            </w:r>
            <w:r w:rsidRPr="00F45E03">
              <w:rPr>
                <w:rFonts w:asciiTheme="minorHAnsi" w:hAnsiTheme="minorHAnsi" w:cstheme="minorHAnsi"/>
                <w:iCs/>
                <w:sz w:val="20"/>
                <w:szCs w:val="20"/>
              </w:rPr>
              <w:fldChar w:fldCharType="end"/>
            </w:r>
            <w:r w:rsidRPr="00EE0C4F">
              <w:rPr>
                <w:rFonts w:asciiTheme="minorHAnsi" w:hAnsiTheme="minorHAnsi" w:cstheme="minorHAnsi"/>
                <w:iCs/>
                <w:sz w:val="20"/>
                <w:szCs w:val="20"/>
              </w:rPr>
              <w:t xml:space="preserve"> tak / </w:t>
            </w:r>
            <w:r w:rsidRPr="00F45E03">
              <w:rPr>
                <w:rFonts w:asciiTheme="minorHAnsi" w:hAnsiTheme="minorHAnsi" w:cstheme="minorHAnsi"/>
                <w:iCs/>
                <w:sz w:val="20"/>
                <w:szCs w:val="20"/>
              </w:rPr>
              <w:fldChar w:fldCharType="begin">
                <w:ffData>
                  <w:name w:val="Wybór2"/>
                  <w:enabled/>
                  <w:calcOnExit w:val="0"/>
                  <w:checkBox>
                    <w:sizeAuto/>
                    <w:default w:val="0"/>
                  </w:checkBox>
                </w:ffData>
              </w:fldChar>
            </w:r>
            <w:r w:rsidRPr="00EE0C4F">
              <w:rPr>
                <w:rFonts w:asciiTheme="minorHAnsi" w:hAnsiTheme="minorHAnsi" w:cstheme="minorHAnsi"/>
                <w:iCs/>
                <w:sz w:val="20"/>
                <w:szCs w:val="20"/>
              </w:rPr>
              <w:instrText xml:space="preserve"> FORMCHECKBOX </w:instrText>
            </w:r>
            <w:r w:rsidR="00C53DFE">
              <w:rPr>
                <w:rFonts w:asciiTheme="minorHAnsi" w:hAnsiTheme="minorHAnsi" w:cstheme="minorHAnsi"/>
                <w:iCs/>
                <w:sz w:val="20"/>
                <w:szCs w:val="20"/>
              </w:rPr>
            </w:r>
            <w:r w:rsidR="00C53DFE">
              <w:rPr>
                <w:rFonts w:asciiTheme="minorHAnsi" w:hAnsiTheme="minorHAnsi" w:cstheme="minorHAnsi"/>
                <w:iCs/>
                <w:sz w:val="20"/>
                <w:szCs w:val="20"/>
              </w:rPr>
              <w:fldChar w:fldCharType="separate"/>
            </w:r>
            <w:r w:rsidRPr="00F45E03">
              <w:rPr>
                <w:rFonts w:asciiTheme="minorHAnsi" w:hAnsiTheme="minorHAnsi" w:cstheme="minorHAnsi"/>
                <w:iCs/>
                <w:sz w:val="20"/>
                <w:szCs w:val="20"/>
              </w:rPr>
              <w:fldChar w:fldCharType="end"/>
            </w:r>
            <w:r w:rsidRPr="00EE0C4F">
              <w:rPr>
                <w:rFonts w:asciiTheme="minorHAnsi" w:hAnsiTheme="minorHAnsi" w:cstheme="minorHAnsi"/>
                <w:iCs/>
                <w:sz w:val="20"/>
                <w:szCs w:val="20"/>
              </w:rPr>
              <w:t xml:space="preserve"> nie</w:t>
            </w:r>
          </w:p>
        </w:tc>
      </w:tr>
      <w:tr w:rsidR="007A63E8" w14:paraId="5AD96339" w14:textId="77777777" w:rsidTr="00C0350A">
        <w:tc>
          <w:tcPr>
            <w:tcW w:w="9062" w:type="dxa"/>
            <w:gridSpan w:val="2"/>
            <w:vAlign w:val="center"/>
          </w:tcPr>
          <w:p w14:paraId="574A5CDD" w14:textId="5365D872" w:rsidR="007A63E8" w:rsidRPr="00CE7BDE" w:rsidRDefault="007A63E8" w:rsidP="00CE7BDE">
            <w:pPr>
              <w:spacing w:after="120"/>
              <w:rPr>
                <w:rFonts w:ascii="Arial" w:eastAsiaTheme="minorHAnsi" w:hAnsi="Arial" w:cs="Arial"/>
                <w:sz w:val="20"/>
                <w:szCs w:val="20"/>
              </w:rPr>
            </w:pPr>
            <w:r>
              <w:rPr>
                <w:rFonts w:asciiTheme="minorHAnsi" w:eastAsiaTheme="minorHAnsi" w:hAnsiTheme="minorHAnsi" w:cstheme="minorHAnsi"/>
                <w:b/>
                <w:sz w:val="20"/>
                <w:szCs w:val="20"/>
              </w:rPr>
              <w:t xml:space="preserve">2. </w:t>
            </w:r>
            <w:r w:rsidRPr="00CE7BDE">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7A63E8" w14:paraId="7D1BB573" w14:textId="77777777" w:rsidTr="007A63E8">
        <w:tc>
          <w:tcPr>
            <w:tcW w:w="6478" w:type="dxa"/>
            <w:vAlign w:val="center"/>
          </w:tcPr>
          <w:p w14:paraId="6303BD06" w14:textId="0FA46E78" w:rsidR="007A63E8" w:rsidRPr="00D251EC" w:rsidRDefault="007A63E8" w:rsidP="007A63E8">
            <w:pPr>
              <w:pStyle w:val="Akapitzlist"/>
              <w:spacing w:after="0"/>
              <w:ind w:left="457"/>
              <w:jc w:val="both"/>
              <w:rPr>
                <w:rFonts w:asciiTheme="minorHAnsi" w:eastAsiaTheme="minorHAnsi" w:hAnsiTheme="minorHAnsi" w:cstheme="minorHAnsi"/>
                <w:sz w:val="20"/>
                <w:szCs w:val="20"/>
              </w:rPr>
            </w:pPr>
            <w:r w:rsidRPr="00C30859">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w:t>
            </w:r>
            <w:r w:rsidRPr="00C30859">
              <w:rPr>
                <w:rFonts w:asciiTheme="minorHAnsi" w:eastAsiaTheme="minorHAnsi" w:hAnsiTheme="minorHAnsi" w:cstheme="minorHAnsi"/>
                <w:i/>
                <w:sz w:val="20"/>
                <w:szCs w:val="20"/>
              </w:rPr>
              <w:lastRenderedPageBreak/>
              <w:t xml:space="preserve">potwierdzające, że Wykonawca jest ubezpieczony w powyższym zakresie – zgodnie z pkt </w:t>
            </w:r>
            <w:r w:rsidR="0073757C">
              <w:rPr>
                <w:rFonts w:asciiTheme="minorHAnsi" w:eastAsiaTheme="minorHAnsi" w:hAnsiTheme="minorHAnsi" w:cstheme="minorHAnsi"/>
                <w:i/>
                <w:sz w:val="20"/>
                <w:szCs w:val="20"/>
              </w:rPr>
              <w:t>6</w:t>
            </w:r>
            <w:r w:rsidRPr="00C30859">
              <w:rPr>
                <w:rFonts w:asciiTheme="minorHAnsi" w:eastAsiaTheme="minorHAnsi" w:hAnsiTheme="minorHAnsi" w:cstheme="minorHAnsi"/>
                <w:i/>
                <w:sz w:val="20"/>
                <w:szCs w:val="20"/>
              </w:rPr>
              <w:t>.3. WZ</w:t>
            </w:r>
          </w:p>
        </w:tc>
        <w:tc>
          <w:tcPr>
            <w:tcW w:w="2584" w:type="dxa"/>
            <w:vAlign w:val="center"/>
          </w:tcPr>
          <w:p w14:paraId="2177699F" w14:textId="3C131E64" w:rsidR="007A63E8" w:rsidRDefault="007A63E8" w:rsidP="007A63E8">
            <w:pPr>
              <w:pStyle w:val="Akapitzlist"/>
              <w:spacing w:before="120" w:after="120"/>
              <w:ind w:left="457"/>
              <w:contextualSpacing w:val="0"/>
              <w:rPr>
                <w:rFonts w:ascii="Arial" w:eastAsiaTheme="minorHAnsi" w:hAnsi="Arial" w:cs="Arial"/>
                <w:sz w:val="20"/>
                <w:szCs w:val="20"/>
              </w:rPr>
            </w:pPr>
            <w:r w:rsidRPr="00C3085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C53DFE">
              <w:rPr>
                <w:rFonts w:asciiTheme="minorHAnsi" w:hAnsiTheme="minorHAnsi" w:cstheme="minorHAnsi"/>
                <w:sz w:val="20"/>
                <w:szCs w:val="20"/>
              </w:rPr>
            </w:r>
            <w:r w:rsidR="00C53DFE">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bl>
    <w:tbl>
      <w:tblPr>
        <w:tblStyle w:val="Raporttabela2"/>
        <w:tblW w:w="9067" w:type="dxa"/>
        <w:tblLook w:val="04A0" w:firstRow="1" w:lastRow="0" w:firstColumn="1" w:lastColumn="0" w:noHBand="0" w:noVBand="1"/>
      </w:tblPr>
      <w:tblGrid>
        <w:gridCol w:w="9067"/>
      </w:tblGrid>
      <w:tr w:rsidR="00925818" w:rsidRPr="00BC50B7" w14:paraId="759C6CEE" w14:textId="77777777" w:rsidTr="000B324A">
        <w:tc>
          <w:tcPr>
            <w:tcW w:w="9067" w:type="dxa"/>
            <w:shd w:val="clear" w:color="auto" w:fill="EEECE1" w:themeFill="background2"/>
            <w:vAlign w:val="center"/>
          </w:tcPr>
          <w:p w14:paraId="2EBF2287" w14:textId="13A2181B" w:rsidR="00925818" w:rsidRPr="006E01AB" w:rsidRDefault="007A63E8" w:rsidP="00CD454D">
            <w:pPr>
              <w:numPr>
                <w:ilvl w:val="0"/>
                <w:numId w:val="39"/>
              </w:numPr>
              <w:spacing w:before="0" w:line="276" w:lineRule="auto"/>
              <w:ind w:left="589" w:hanging="447"/>
              <w:rPr>
                <w:rFonts w:asciiTheme="minorHAnsi" w:hAnsiTheme="minorHAnsi" w:cstheme="minorHAnsi"/>
                <w:b/>
                <w:iCs/>
                <w:sz w:val="20"/>
                <w:szCs w:val="20"/>
                <w:lang w:eastAsia="en-US"/>
              </w:rPr>
            </w:pPr>
            <w:r w:rsidRPr="006E01AB">
              <w:rPr>
                <w:rFonts w:asciiTheme="minorHAnsi" w:hAnsiTheme="minorHAnsi" w:cstheme="minorHAnsi"/>
                <w:b/>
                <w:iCs/>
                <w:sz w:val="20"/>
                <w:szCs w:val="20"/>
                <w:lang w:eastAsia="en-US"/>
              </w:rPr>
              <w:t>Zobowiązanie Wykonawcy dotyczące składania zamówień oraz posiadania Platformy</w:t>
            </w:r>
            <w:r>
              <w:rPr>
                <w:rFonts w:asciiTheme="minorHAnsi" w:hAnsiTheme="minorHAnsi" w:cstheme="minorHAnsi"/>
                <w:b/>
                <w:iCs/>
                <w:sz w:val="20"/>
                <w:szCs w:val="20"/>
                <w:lang w:eastAsia="en-US"/>
              </w:rPr>
              <w:t xml:space="preserve"> </w:t>
            </w:r>
            <w:r w:rsidRPr="006E01AB">
              <w:rPr>
                <w:rFonts w:asciiTheme="minorHAnsi" w:hAnsiTheme="minorHAnsi" w:cstheme="minorHAnsi"/>
                <w:b/>
                <w:iCs/>
                <w:sz w:val="20"/>
                <w:szCs w:val="20"/>
                <w:lang w:eastAsia="en-US"/>
              </w:rPr>
              <w:t>Zamówieniowej</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2A6F3281" w:rsidR="00675DC2" w:rsidRPr="00EE0C4F" w:rsidRDefault="006E01AB" w:rsidP="006E01AB">
            <w:pPr>
              <w:spacing w:before="0" w:line="276" w:lineRule="auto"/>
              <w:contextualSpacing/>
              <w:rPr>
                <w:rFonts w:asciiTheme="minorHAnsi" w:hAnsiTheme="minorHAnsi" w:cstheme="minorHAnsi"/>
                <w:iCs/>
                <w:sz w:val="20"/>
                <w:szCs w:val="20"/>
                <w:lang w:eastAsia="en-US"/>
              </w:rPr>
            </w:pPr>
            <w:r w:rsidRPr="00BD6C7C">
              <w:rPr>
                <w:rFonts w:ascii="Calibri" w:hAnsi="Calibri" w:cs="Calibri"/>
                <w:sz w:val="20"/>
                <w:szCs w:val="20"/>
              </w:rPr>
              <w:t xml:space="preserve">Wykonawca oświadcza, że reprezentowany przeze Niego podmiot </w:t>
            </w:r>
            <w:r w:rsidRPr="00BD6C7C">
              <w:rPr>
                <w:rFonts w:ascii="Calibri" w:hAnsi="Calibri" w:cs="Calibri"/>
                <w:b/>
                <w:sz w:val="20"/>
                <w:szCs w:val="20"/>
                <w:u w:val="single"/>
              </w:rPr>
              <w:t>na dzień składania Ofert zapewni Zamawiającemu</w:t>
            </w:r>
            <w:r w:rsidRPr="00BD6C7C">
              <w:rPr>
                <w:rFonts w:ascii="Calibri" w:hAnsi="Calibri" w:cs="Calibri"/>
                <w:sz w:val="20"/>
                <w:szCs w:val="20"/>
              </w:rPr>
              <w:t>:</w:t>
            </w:r>
          </w:p>
        </w:tc>
      </w:tr>
      <w:tr w:rsidR="006E01AB" w:rsidRPr="00EE0C4F" w14:paraId="71118B76" w14:textId="77777777" w:rsidTr="006E01AB">
        <w:trPr>
          <w:trHeight w:val="501"/>
        </w:trPr>
        <w:tc>
          <w:tcPr>
            <w:tcW w:w="6516" w:type="dxa"/>
            <w:vAlign w:val="center"/>
          </w:tcPr>
          <w:p w14:paraId="4419C182" w14:textId="77777777" w:rsidR="006E01AB" w:rsidRPr="006E01AB" w:rsidRDefault="006E01AB" w:rsidP="00CD454D">
            <w:pPr>
              <w:pStyle w:val="Akapitzlist"/>
              <w:keepLines/>
              <w:numPr>
                <w:ilvl w:val="6"/>
                <w:numId w:val="171"/>
              </w:numPr>
              <w:tabs>
                <w:tab w:val="clear" w:pos="2520"/>
              </w:tabs>
              <w:spacing w:after="0"/>
              <w:ind w:left="425" w:hanging="357"/>
              <w:contextualSpacing w:val="0"/>
              <w:outlineLvl w:val="1"/>
              <w:rPr>
                <w:rFonts w:cs="Calibri"/>
                <w:caps/>
                <w:color w:val="000000" w:themeColor="text1"/>
                <w:sz w:val="20"/>
                <w:szCs w:val="20"/>
              </w:rPr>
            </w:pPr>
            <w:r w:rsidRPr="006E01AB">
              <w:rPr>
                <w:rFonts w:cs="Calibri"/>
                <w:color w:val="000000" w:themeColor="text1"/>
                <w:sz w:val="20"/>
                <w:szCs w:val="20"/>
              </w:rPr>
              <w:t>platformę zamówieniową, gwarantującą:</w:t>
            </w:r>
          </w:p>
          <w:p w14:paraId="2B218001" w14:textId="7777777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b/>
                <w:color w:val="000000" w:themeColor="text1"/>
                <w:sz w:val="20"/>
                <w:szCs w:val="20"/>
              </w:rPr>
              <w:t>zapewnienie ustawienia blokady maksymalnej kwoty łącznego wynagrodzenia dla danej Spółki (Zamawiający wymaga, aby dana Spółka nie miała możliwości składania zamówień powyżej maksymalnej kwoty łącznego wynagrodzenia), z zastrzeżeniem zapisów z projektu Umowy § 4 Wysokość Wynagrodzenia Wykonawcy i zasady rozliczeń pkt. 22</w:t>
            </w:r>
          </w:p>
          <w:p w14:paraId="3F387B42" w14:textId="7777777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 xml:space="preserve">składanie </w:t>
            </w:r>
            <w:r w:rsidRPr="006E01AB">
              <w:rPr>
                <w:rFonts w:cs="Calibri"/>
                <w:b/>
                <w:color w:val="000000" w:themeColor="text1"/>
                <w:sz w:val="20"/>
                <w:szCs w:val="20"/>
              </w:rPr>
              <w:t>zamówień</w:t>
            </w:r>
            <w:r w:rsidRPr="006E01AB">
              <w:rPr>
                <w:rFonts w:cs="Calibri"/>
                <w:color w:val="000000" w:themeColor="text1"/>
                <w:sz w:val="20"/>
                <w:szCs w:val="20"/>
              </w:rPr>
              <w:t xml:space="preserve"> przez wskazanych przez poszczególne Spółki użytkowników tylko i wyłącznie z wykazów asortymentowych wskazanych w Załącznikach do Warunków Zamówienia dla danej Spółki,</w:t>
            </w:r>
          </w:p>
          <w:p w14:paraId="74DD6518" w14:textId="7777777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zatwierdzenie zamówienia przez przełożonego danego użytkownika,</w:t>
            </w:r>
          </w:p>
          <w:p w14:paraId="6C7C4CEA" w14:textId="7777777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zablokowanie złożenia zamówienia na pozostały asortyment oferowany przez Wykonawcę bez uzyskania wcześniejszej akceptacji Głównego Koordynatora umowy oraz akceptacji Przełożonego użytkownika danej Spółki,</w:t>
            </w:r>
          </w:p>
          <w:p w14:paraId="779FAF4E" w14:textId="77777777" w:rsidR="006E01AB" w:rsidRPr="006E01AB" w:rsidRDefault="006E01AB" w:rsidP="006E01AB">
            <w:pPr>
              <w:pStyle w:val="Akapitzlist"/>
              <w:keepLines/>
              <w:spacing w:after="0"/>
              <w:ind w:left="731"/>
              <w:contextualSpacing w:val="0"/>
              <w:jc w:val="both"/>
              <w:outlineLvl w:val="1"/>
              <w:rPr>
                <w:rFonts w:cs="Calibri"/>
                <w:b/>
                <w:i/>
                <w:color w:val="000000" w:themeColor="text1"/>
                <w:sz w:val="20"/>
                <w:szCs w:val="20"/>
              </w:rPr>
            </w:pPr>
            <w:r w:rsidRPr="006E01AB">
              <w:rPr>
                <w:rFonts w:cs="Calibri"/>
                <w:b/>
                <w:i/>
                <w:color w:val="000000" w:themeColor="text1"/>
                <w:sz w:val="20"/>
                <w:szCs w:val="20"/>
              </w:rPr>
              <w:t>Uwaga:</w:t>
            </w:r>
          </w:p>
          <w:p w14:paraId="44153EBE" w14:textId="77777777" w:rsidR="006E01AB" w:rsidRPr="006E01AB" w:rsidRDefault="006E01AB" w:rsidP="006E01AB">
            <w:pPr>
              <w:pStyle w:val="Akapitzlist"/>
              <w:keepLines/>
              <w:spacing w:after="0"/>
              <w:ind w:left="731"/>
              <w:contextualSpacing w:val="0"/>
              <w:jc w:val="both"/>
              <w:outlineLvl w:val="1"/>
              <w:rPr>
                <w:rFonts w:cs="Calibri"/>
                <w:color w:val="000000" w:themeColor="text1"/>
                <w:sz w:val="20"/>
                <w:szCs w:val="20"/>
              </w:rPr>
            </w:pPr>
            <w:r w:rsidRPr="006E01AB">
              <w:rPr>
                <w:rFonts w:cs="Calibri"/>
                <w:i/>
                <w:color w:val="000000" w:themeColor="text1"/>
                <w:sz w:val="20"/>
                <w:szCs w:val="20"/>
              </w:rPr>
              <w:t>W przypadku braku możliwości wprowadzenia przez Wykonawcę na platformie zamówieniowej na etapie zatwierdzania zamówienia – akceptacji zamówienia przez Głównego Koordynatora umowy, Zamawiający dopuszcza przesłanie akceptacji przez Głównego Koordynatora umowy drogą mailową</w:t>
            </w:r>
            <w:r w:rsidRPr="006E01AB">
              <w:rPr>
                <w:rFonts w:cs="Calibri"/>
                <w:color w:val="000000" w:themeColor="text1"/>
                <w:sz w:val="20"/>
                <w:szCs w:val="20"/>
              </w:rPr>
              <w:t>.</w:t>
            </w:r>
          </w:p>
          <w:p w14:paraId="01C1DD19" w14:textId="7777777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tworzenie profili użytkowników z dowolnymi polami referencyjnymi (np. MPK, jednostka organizacyjna, miejsce dostawy),</w:t>
            </w:r>
          </w:p>
          <w:p w14:paraId="558A983B" w14:textId="77777777" w:rsid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realizowanie usług on-line przez całą dobę</w:t>
            </w:r>
            <w:r>
              <w:rPr>
                <w:rFonts w:cs="Calibri"/>
                <w:color w:val="000000" w:themeColor="text1"/>
                <w:sz w:val="20"/>
                <w:szCs w:val="20"/>
              </w:rPr>
              <w:t xml:space="preserve">, </w:t>
            </w:r>
          </w:p>
          <w:p w14:paraId="097499D0" w14:textId="018B3C07" w:rsidR="006E01AB" w:rsidRPr="006E01AB" w:rsidRDefault="006E01AB" w:rsidP="00CD454D">
            <w:pPr>
              <w:pStyle w:val="Akapitzlist"/>
              <w:keepLines/>
              <w:numPr>
                <w:ilvl w:val="0"/>
                <w:numId w:val="172"/>
              </w:numPr>
              <w:spacing w:after="0"/>
              <w:ind w:left="731"/>
              <w:contextualSpacing w:val="0"/>
              <w:jc w:val="both"/>
              <w:outlineLvl w:val="1"/>
              <w:rPr>
                <w:rFonts w:cs="Calibri"/>
                <w:color w:val="000000" w:themeColor="text1"/>
                <w:sz w:val="20"/>
                <w:szCs w:val="20"/>
              </w:rPr>
            </w:pPr>
            <w:r w:rsidRPr="006E01AB">
              <w:rPr>
                <w:rFonts w:cs="Calibri"/>
                <w:color w:val="000000" w:themeColor="text1"/>
                <w:sz w:val="20"/>
                <w:szCs w:val="20"/>
              </w:rPr>
              <w:t>Zamawiający</w:t>
            </w:r>
            <w:r w:rsidRPr="006E01AB">
              <w:rPr>
                <w:rFonts w:asciiTheme="minorHAnsi" w:hAnsiTheme="minorHAnsi" w:cstheme="minorHAnsi"/>
                <w:color w:val="000000" w:themeColor="text1"/>
                <w:sz w:val="20"/>
                <w:szCs w:val="20"/>
              </w:rPr>
              <w:t xml:space="preserve"> wymaga, aby oferowane produkty posiadały zdjęcia.</w:t>
            </w:r>
          </w:p>
        </w:tc>
        <w:tc>
          <w:tcPr>
            <w:tcW w:w="2551" w:type="dxa"/>
            <w:vAlign w:val="center"/>
          </w:tcPr>
          <w:p w14:paraId="65C5D1E1" w14:textId="51E60E46" w:rsidR="006E01AB" w:rsidRPr="00EE0C4F" w:rsidRDefault="006E01AB" w:rsidP="006E01AB">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53DFE">
              <w:rPr>
                <w:rFonts w:asciiTheme="minorHAnsi" w:hAnsiTheme="minorHAnsi" w:cstheme="minorHAnsi"/>
                <w:iCs/>
                <w:sz w:val="20"/>
                <w:szCs w:val="20"/>
                <w:lang w:eastAsia="en-US"/>
              </w:rPr>
            </w:r>
            <w:r w:rsidR="00C53DF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53DFE">
              <w:rPr>
                <w:rFonts w:asciiTheme="minorHAnsi" w:hAnsiTheme="minorHAnsi" w:cstheme="minorHAnsi"/>
                <w:iCs/>
                <w:sz w:val="20"/>
                <w:szCs w:val="20"/>
                <w:lang w:eastAsia="en-US"/>
              </w:rPr>
            </w:r>
            <w:r w:rsidR="00C53DF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E01AB" w:rsidRPr="00EE0C4F" w14:paraId="1C21D3C7" w14:textId="77777777" w:rsidTr="0004711E">
        <w:tc>
          <w:tcPr>
            <w:tcW w:w="6516" w:type="dxa"/>
            <w:vAlign w:val="center"/>
          </w:tcPr>
          <w:p w14:paraId="454C08E1" w14:textId="77777777" w:rsidR="006E01AB" w:rsidRPr="006E01AB" w:rsidRDefault="006E01AB" w:rsidP="00CD454D">
            <w:pPr>
              <w:pStyle w:val="Akapitzlist"/>
              <w:keepLines/>
              <w:numPr>
                <w:ilvl w:val="6"/>
                <w:numId w:val="171"/>
              </w:numPr>
              <w:tabs>
                <w:tab w:val="clear" w:pos="2520"/>
              </w:tabs>
              <w:spacing w:after="0"/>
              <w:ind w:left="425" w:hanging="357"/>
              <w:contextualSpacing w:val="0"/>
              <w:outlineLvl w:val="1"/>
              <w:rPr>
                <w:rFonts w:cs="Calibri"/>
                <w:color w:val="000000" w:themeColor="text1"/>
                <w:sz w:val="20"/>
                <w:szCs w:val="20"/>
              </w:rPr>
            </w:pPr>
            <w:r w:rsidRPr="006E01AB">
              <w:rPr>
                <w:rFonts w:cs="Calibri"/>
                <w:color w:val="000000" w:themeColor="text1"/>
                <w:sz w:val="20"/>
                <w:szCs w:val="20"/>
              </w:rPr>
              <w:t xml:space="preserve">w przypadku Spółek Grupy Kapitałowej, w których wdrożono system SAP SRM, zapewnia możliwość składania zamówień drogą elektroniczną: </w:t>
            </w:r>
          </w:p>
          <w:p w14:paraId="49202F31" w14:textId="10FD86FE" w:rsidR="006E01AB" w:rsidRPr="006E01AB" w:rsidRDefault="006E01AB" w:rsidP="00CD454D">
            <w:pPr>
              <w:pStyle w:val="Akapitzlist"/>
              <w:keepLines/>
              <w:numPr>
                <w:ilvl w:val="0"/>
                <w:numId w:val="165"/>
              </w:numPr>
              <w:spacing w:after="0"/>
              <w:ind w:left="873"/>
              <w:contextualSpacing w:val="0"/>
              <w:outlineLvl w:val="1"/>
              <w:rPr>
                <w:rFonts w:asciiTheme="minorHAnsi" w:eastAsiaTheme="minorHAnsi" w:hAnsiTheme="minorHAnsi" w:cstheme="minorHAnsi"/>
                <w:color w:val="000000" w:themeColor="text1"/>
                <w:sz w:val="20"/>
                <w:szCs w:val="20"/>
              </w:rPr>
            </w:pPr>
            <w:r w:rsidRPr="006E01AB">
              <w:rPr>
                <w:rFonts w:cs="Calibri"/>
                <w:color w:val="000000" w:themeColor="text1"/>
                <w:sz w:val="20"/>
                <w:szCs w:val="20"/>
              </w:rPr>
              <w:t>wygenerowany za pośrednictwem systemu SAP SRM plik w formie PDF zostanie przesłany drogą mailową na adres email Wykonawcy.</w:t>
            </w:r>
          </w:p>
        </w:tc>
        <w:tc>
          <w:tcPr>
            <w:tcW w:w="2551" w:type="dxa"/>
            <w:vAlign w:val="center"/>
          </w:tcPr>
          <w:p w14:paraId="0A5C908B" w14:textId="1CBEA142" w:rsidR="006E01AB" w:rsidRPr="00EE0C4F" w:rsidRDefault="006E01AB" w:rsidP="006E01AB">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53DFE">
              <w:rPr>
                <w:rFonts w:asciiTheme="minorHAnsi" w:hAnsiTheme="minorHAnsi" w:cstheme="minorHAnsi"/>
                <w:iCs/>
                <w:sz w:val="20"/>
                <w:szCs w:val="20"/>
                <w:lang w:eastAsia="en-US"/>
              </w:rPr>
            </w:r>
            <w:r w:rsidR="00C53DF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53DFE">
              <w:rPr>
                <w:rFonts w:asciiTheme="minorHAnsi" w:hAnsiTheme="minorHAnsi" w:cstheme="minorHAnsi"/>
                <w:iCs/>
                <w:sz w:val="20"/>
                <w:szCs w:val="20"/>
                <w:lang w:eastAsia="en-US"/>
              </w:rPr>
            </w:r>
            <w:r w:rsidR="00C53DF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51822EF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E01AB">
        <w:rPr>
          <w:rFonts w:asciiTheme="minorHAnsi" w:hAnsiTheme="minorHAnsi" w:cstheme="minorHAnsi"/>
          <w:i/>
          <w:sz w:val="20"/>
          <w:szCs w:val="20"/>
        </w:rPr>
        <w:t>I</w:t>
      </w:r>
      <w:r w:rsidR="0073757C">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6E01AB">
        <w:trPr>
          <w:trHeight w:hRule="exact" w:val="124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4B3EE274"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 xml:space="preserve">ZAŁĄCZNIK NR </w:t>
      </w:r>
      <w:r w:rsidR="00EB0B15">
        <w:rPr>
          <w:rFonts w:asciiTheme="minorHAnsi" w:hAnsiTheme="minorHAnsi" w:cstheme="minorHAnsi"/>
          <w:b/>
          <w:sz w:val="20"/>
        </w:rPr>
        <w:t>2</w:t>
      </w:r>
      <w:r w:rsidR="006E01AB">
        <w:rPr>
          <w:rFonts w:asciiTheme="minorHAnsi" w:hAnsiTheme="minorHAnsi" w:cstheme="minorHAnsi"/>
          <w:b/>
          <w:sz w:val="20"/>
        </w:rPr>
        <w:t>1</w:t>
      </w:r>
      <w:r w:rsidRPr="00F85E4A">
        <w:rPr>
          <w:rFonts w:asciiTheme="minorHAnsi" w:hAnsiTheme="minorHAnsi" w:cstheme="minorHAnsi"/>
          <w:b/>
          <w:sz w:val="20"/>
        </w:rPr>
        <w:t xml:space="preserve">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107518" w14:textId="77777777" w:rsidR="00F80AED" w:rsidRDefault="00F80AED" w:rsidP="007161CC">
      <w:pPr>
        <w:spacing w:before="0" w:after="120" w:line="276" w:lineRule="auto"/>
        <w:ind w:left="567"/>
        <w:jc w:val="center"/>
        <w:rPr>
          <w:rFonts w:ascii="Arial" w:hAnsi="Arial" w:cs="Arial"/>
          <w:b/>
          <w:bCs/>
          <w:color w:val="0070C0"/>
          <w:sz w:val="20"/>
          <w:szCs w:val="20"/>
        </w:rPr>
      </w:pPr>
    </w:p>
    <w:p w14:paraId="7BB3E7EB" w14:textId="77777777" w:rsidR="006E01AB" w:rsidRDefault="006E01AB" w:rsidP="006E01AB">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69B2AA8D" w14:textId="363FD7C4"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1351370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 xml:space="preserve">ZAŁĄCZNIK NR </w:t>
      </w:r>
      <w:r w:rsidR="00EB0B15">
        <w:rPr>
          <w:rFonts w:ascii="Calibri" w:hAnsi="Calibri" w:cs="Calibri"/>
          <w:b/>
          <w:sz w:val="20"/>
        </w:rPr>
        <w:t>2</w:t>
      </w:r>
      <w:r w:rsidR="006E01AB">
        <w:rPr>
          <w:rFonts w:ascii="Calibri" w:hAnsi="Calibri" w:cs="Calibri"/>
          <w:b/>
          <w:sz w:val="20"/>
        </w:rPr>
        <w:t>2</w:t>
      </w:r>
      <w:r w:rsidRPr="00A87EAE">
        <w:rPr>
          <w:rFonts w:ascii="Calibri" w:hAnsi="Calibri" w:cs="Calibri"/>
          <w:b/>
          <w:sz w:val="20"/>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2DB8C8F5" w14:textId="77777777" w:rsidR="006E01AB" w:rsidRDefault="006E01AB" w:rsidP="006E01AB">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5A5C5E19" w14:textId="4093926F"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491E5329"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w:t>
      </w:r>
      <w:r w:rsidR="00EB0B15">
        <w:t>2</w:t>
      </w:r>
      <w:r w:rsidR="006E01AB">
        <w:t>3</w:t>
      </w:r>
      <w:r w:rsidRPr="00E97812">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79B92EAD" w14:textId="77777777" w:rsidR="006E01AB" w:rsidRDefault="006E01AB" w:rsidP="006E01AB">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71534A2A" w14:textId="29AAC300"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3D58969" w14:textId="12E91FF0" w:rsidR="008828B1" w:rsidRPr="00553DA9" w:rsidRDefault="008828B1" w:rsidP="003A6F36">
      <w:pPr>
        <w:pStyle w:val="Nagwek"/>
        <w:spacing w:before="0"/>
        <w:rPr>
          <w:rFonts w:asciiTheme="minorHAnsi" w:hAnsiTheme="minorHAnsi" w:cstheme="minorHAnsi"/>
          <w:bCs/>
          <w:sz w:val="20"/>
          <w:szCs w:val="20"/>
        </w:rPr>
      </w:pPr>
      <w:r w:rsidRPr="00553DA9">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E01AB" w:rsidRPr="006E01AB">
        <w:rPr>
          <w:rFonts w:asciiTheme="minorHAnsi" w:eastAsia="Calibri" w:hAnsiTheme="minorHAnsi" w:cstheme="minorHAnsi"/>
          <w:b/>
          <w:sz w:val="20"/>
          <w:szCs w:val="20"/>
          <w:lang w:eastAsia="en-US"/>
        </w:rPr>
        <w:t>1400/DW00/ZD/KZ/2024/0000017570</w:t>
      </w:r>
    </w:p>
    <w:p w14:paraId="32052509" w14:textId="77777777" w:rsidR="008828B1" w:rsidRPr="00553DA9" w:rsidRDefault="008828B1" w:rsidP="00CD454D">
      <w:pPr>
        <w:pStyle w:val="Akapitzlist"/>
        <w:numPr>
          <w:ilvl w:val="0"/>
          <w:numId w:val="43"/>
        </w:numPr>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[dane administratora danych] </w:t>
      </w:r>
      <w:r w:rsidRPr="00553DA9">
        <w:rPr>
          <w:rFonts w:asciiTheme="minorHAnsi" w:eastAsia="Calibri" w:hAnsiTheme="minorHAnsi" w:cstheme="minorHAnsi"/>
          <w:sz w:val="20"/>
          <w:szCs w:val="20"/>
        </w:rPr>
        <w:t xml:space="preserve">Administratorem Pana/Pani danych osobowych </w:t>
      </w:r>
      <w:r w:rsidRPr="005F7640">
        <w:rPr>
          <w:rFonts w:asciiTheme="minorHAnsi" w:eastAsia="Calibri" w:hAnsiTheme="minorHAnsi" w:cstheme="minorHAnsi"/>
          <w:sz w:val="20"/>
          <w:szCs w:val="20"/>
        </w:rPr>
        <w:t>jest:</w:t>
      </w:r>
    </w:p>
    <w:p w14:paraId="0A6AA456" w14:textId="77777777" w:rsidR="008828B1" w:rsidRPr="005F7640" w:rsidRDefault="008828B1" w:rsidP="00CD454D">
      <w:pPr>
        <w:pStyle w:val="Akapitzlist"/>
        <w:numPr>
          <w:ilvl w:val="4"/>
          <w:numId w:val="68"/>
        </w:numPr>
        <w:ind w:left="709"/>
        <w:rPr>
          <w:rFonts w:asciiTheme="minorHAnsi" w:hAnsiTheme="minorHAnsi" w:cstheme="minorHAnsi"/>
          <w:sz w:val="20"/>
          <w:szCs w:val="20"/>
        </w:rPr>
      </w:pPr>
      <w:bookmarkStart w:id="19" w:name="_Hlk138416164"/>
      <w:r w:rsidRPr="005F7640">
        <w:rPr>
          <w:rFonts w:asciiTheme="minorHAnsi" w:hAnsiTheme="minorHAnsi" w:cstheme="minorHAnsi"/>
          <w:sz w:val="20"/>
          <w:szCs w:val="20"/>
          <w:lang w:val="en-US"/>
        </w:rPr>
        <w:t xml:space="preserve">ENEA </w:t>
      </w:r>
      <w:proofErr w:type="spellStart"/>
      <w:r w:rsidRPr="005F7640">
        <w:rPr>
          <w:rFonts w:asciiTheme="minorHAnsi" w:hAnsiTheme="minorHAnsi" w:cstheme="minorHAnsi"/>
          <w:sz w:val="20"/>
          <w:szCs w:val="20"/>
          <w:lang w:val="en-US"/>
        </w:rPr>
        <w:t>Power&amp;Gas</w:t>
      </w:r>
      <w:proofErr w:type="spellEnd"/>
      <w:r w:rsidRPr="005F7640">
        <w:rPr>
          <w:rFonts w:asciiTheme="minorHAnsi" w:hAnsiTheme="minorHAnsi" w:cstheme="minorHAnsi"/>
          <w:sz w:val="20"/>
          <w:szCs w:val="20"/>
          <w:lang w:val="en-US"/>
        </w:rPr>
        <w:t xml:space="preserve"> Trading Sp. z o.o., al. </w:t>
      </w:r>
      <w:r w:rsidRPr="005F7640">
        <w:rPr>
          <w:rFonts w:asciiTheme="minorHAnsi" w:hAnsiTheme="minorHAnsi" w:cstheme="minorHAnsi"/>
          <w:sz w:val="20"/>
          <w:szCs w:val="20"/>
        </w:rPr>
        <w:t xml:space="preserve">Jana Pawła II 12, 00-124 Warszawa, NIP: 5252908670, REGON: 522084085, </w:t>
      </w:r>
    </w:p>
    <w:p w14:paraId="382F3775" w14:textId="77777777" w:rsidR="008828B1" w:rsidRPr="00553DA9" w:rsidRDefault="008828B1" w:rsidP="00CD454D">
      <w:pPr>
        <w:pStyle w:val="Akapitzlist"/>
        <w:numPr>
          <w:ilvl w:val="0"/>
          <w:numId w:val="68"/>
        </w:numPr>
        <w:rPr>
          <w:rFonts w:asciiTheme="minorHAnsi" w:hAnsiTheme="minorHAnsi" w:cstheme="minorHAnsi"/>
          <w:bCs/>
          <w:noProof/>
          <w:spacing w:val="-3"/>
          <w:sz w:val="20"/>
          <w:szCs w:val="20"/>
        </w:rPr>
      </w:pPr>
      <w:r w:rsidRPr="00553DA9">
        <w:rPr>
          <w:rFonts w:asciiTheme="minorHAnsi" w:hAnsiTheme="minorHAnsi" w:cstheme="minorHAnsi"/>
          <w:bCs/>
          <w:noProof/>
          <w:spacing w:val="-3"/>
          <w:sz w:val="20"/>
          <w:szCs w:val="20"/>
        </w:rPr>
        <w:t xml:space="preserve">ENEA Spółka Akcyjna, </w:t>
      </w:r>
      <w:r w:rsidRPr="00553DA9">
        <w:rPr>
          <w:rFonts w:asciiTheme="minorHAnsi" w:hAnsiTheme="minorHAnsi" w:cstheme="minorHAnsi"/>
          <w:sz w:val="20"/>
          <w:szCs w:val="20"/>
        </w:rPr>
        <w:t>ul. Pastelowa 8, 60-198 Poznań</w:t>
      </w:r>
      <w:r w:rsidRPr="00553DA9">
        <w:rPr>
          <w:rFonts w:asciiTheme="minorHAnsi" w:hAnsiTheme="minorHAnsi" w:cstheme="minorHAnsi"/>
          <w:bCs/>
          <w:noProof/>
          <w:spacing w:val="-3"/>
          <w:sz w:val="20"/>
          <w:szCs w:val="20"/>
        </w:rPr>
        <w:t>, NIP 777-00-20-640, REGON 630139960,</w:t>
      </w:r>
    </w:p>
    <w:p w14:paraId="066F5089"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sz w:val="20"/>
          <w:szCs w:val="20"/>
        </w:rPr>
        <w:t xml:space="preserve">ENEA Operator Sp. z o.o., ul. Strzeszyńska 58, 60-479 Poznań, NIP 782-23-77-160, REGON 300455398, </w:t>
      </w:r>
    </w:p>
    <w:p w14:paraId="777140C1"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Trading sp. z o.o., Świerże Górne, 26-900 Kozienice 1, NIP 812-19-05-885, REGON 142645310, </w:t>
      </w:r>
    </w:p>
    <w:p w14:paraId="4ECE13AA"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Serwis sp. z o.o., Gronówko 30, 64-111 Lipno, NIP 697-18-62-316, REGON 410372840, </w:t>
      </w:r>
    </w:p>
    <w:p w14:paraId="52D53BCB" w14:textId="77777777" w:rsidR="008828B1" w:rsidRPr="00553DA9" w:rsidRDefault="008828B1" w:rsidP="00CD454D">
      <w:pPr>
        <w:numPr>
          <w:ilvl w:val="0"/>
          <w:numId w:val="68"/>
        </w:numPr>
        <w:tabs>
          <w:tab w:val="left" w:pos="8080"/>
        </w:tabs>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Pomiary sp. z o.o., ul. Strzeszyńska 58, 60-479 Poznań, NIP 777 00 02 659, REGON 001405489, </w:t>
      </w:r>
    </w:p>
    <w:p w14:paraId="5963CF2F"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Logistyka sp. z o.o., ul. Strzeszyńska 58, 60-479 Poznań, NIP 777-00-02-547, REGON 630985650, </w:t>
      </w:r>
    </w:p>
    <w:p w14:paraId="65102240"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Enea Elektrownia Połaniec S.A., Zawada 26, 28-230 Połaniec, NIP 866-00-01-429, REGON 830273037,</w:t>
      </w:r>
    </w:p>
    <w:p w14:paraId="36FEEBD5"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bCs/>
          <w:noProof/>
          <w:spacing w:val="-3"/>
          <w:sz w:val="20"/>
          <w:szCs w:val="20"/>
          <w:lang w:eastAsia="en-US"/>
        </w:rPr>
        <w:t>Enea Bioenergia sp. z o.o., Zawada 26, 28-230 Połaniec, NIP 8661725201, REGON 260439289,</w:t>
      </w:r>
    </w:p>
    <w:p w14:paraId="6CAA2A82" w14:textId="77777777" w:rsidR="008828B1" w:rsidRPr="00553DA9" w:rsidRDefault="008828B1" w:rsidP="00CD454D">
      <w:pPr>
        <w:numPr>
          <w:ilvl w:val="0"/>
          <w:numId w:val="68"/>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Centrum sp. z o.o., pl. Władysława Andersa 7 , 61-894 Poznań, NIP 777-00-02-843, REGON 630770227,</w:t>
      </w:r>
    </w:p>
    <w:p w14:paraId="3BCF8D89" w14:textId="77777777" w:rsidR="00372D1B" w:rsidRPr="00553DA9" w:rsidRDefault="00372D1B" w:rsidP="00CD454D">
      <w:pPr>
        <w:numPr>
          <w:ilvl w:val="0"/>
          <w:numId w:val="68"/>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ELKOGAZ Sp. z o.</w:t>
      </w:r>
      <w:r>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Pr>
          <w:rFonts w:asciiTheme="minorHAnsi" w:hAnsiTheme="minorHAnsi" w:cstheme="minorHAnsi"/>
          <w:sz w:val="20"/>
          <w:szCs w:val="20"/>
          <w:lang w:eastAsia="en-US"/>
        </w:rPr>
        <w:t>ul. Aleja Józefa Zielińskiego 1, Świerże Górne, 26-900 Kozienice</w:t>
      </w:r>
      <w:r w:rsidRPr="00553DA9">
        <w:rPr>
          <w:rFonts w:asciiTheme="minorHAnsi" w:hAnsiTheme="minorHAnsi" w:cstheme="minorHAnsi"/>
          <w:sz w:val="20"/>
          <w:szCs w:val="20"/>
          <w:lang w:eastAsia="en-US"/>
        </w:rPr>
        <w:t>, NIP 5252905192</w:t>
      </w:r>
      <w:r>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521622178</w:t>
      </w:r>
      <w:r>
        <w:rPr>
          <w:rFonts w:asciiTheme="minorHAnsi" w:hAnsiTheme="minorHAnsi" w:cstheme="minorHAnsi"/>
          <w:sz w:val="20"/>
          <w:szCs w:val="20"/>
          <w:lang w:eastAsia="en-US"/>
        </w:rPr>
        <w:t>,</w:t>
      </w:r>
    </w:p>
    <w:p w14:paraId="7103C177" w14:textId="77777777" w:rsidR="008828B1" w:rsidRPr="005F7640" w:rsidRDefault="008828B1" w:rsidP="00CD454D">
      <w:pPr>
        <w:numPr>
          <w:ilvl w:val="0"/>
          <w:numId w:val="68"/>
        </w:numPr>
        <w:spacing w:before="0" w:after="200" w:line="276" w:lineRule="auto"/>
        <w:contextualSpacing/>
        <w:rPr>
          <w:rFonts w:asciiTheme="minorHAnsi" w:eastAsia="Calibri" w:hAnsiTheme="minorHAnsi" w:cstheme="minorHAnsi"/>
          <w:sz w:val="20"/>
          <w:szCs w:val="20"/>
          <w:lang w:val="en-US"/>
        </w:rPr>
      </w:pPr>
      <w:r w:rsidRPr="00553DA9">
        <w:rPr>
          <w:rFonts w:asciiTheme="minorHAnsi" w:hAnsiTheme="minorHAnsi" w:cstheme="minorHAnsi"/>
          <w:bCs/>
          <w:sz w:val="20"/>
          <w:szCs w:val="20"/>
        </w:rPr>
        <w:t>Enea Innowacje Sp. z o.o., ul. Wiśniowa 40, 02-520 Warszawa, NIP 527-27-52-509, REGON 363159989</w:t>
      </w:r>
    </w:p>
    <w:p w14:paraId="1F73D152" w14:textId="77777777" w:rsidR="006E01AB" w:rsidRDefault="008828B1" w:rsidP="00CD454D">
      <w:pPr>
        <w:keepNext/>
        <w:numPr>
          <w:ilvl w:val="0"/>
          <w:numId w:val="68"/>
        </w:numPr>
        <w:spacing w:line="276" w:lineRule="auto"/>
        <w:contextualSpacing/>
        <w:rPr>
          <w:rFonts w:asciiTheme="minorHAnsi" w:hAnsiTheme="minorHAnsi" w:cstheme="minorHAnsi"/>
          <w:bCs/>
          <w:sz w:val="20"/>
          <w:szCs w:val="20"/>
        </w:rPr>
      </w:pPr>
      <w:r w:rsidRPr="006E01AB">
        <w:rPr>
          <w:rFonts w:asciiTheme="minorHAnsi" w:hAnsiTheme="minorHAnsi" w:cstheme="minorHAnsi"/>
          <w:bCs/>
          <w:sz w:val="20"/>
          <w:szCs w:val="20"/>
        </w:rPr>
        <w:t xml:space="preserve">Enea Oświetlenie sp. z o.o., ul. Ku Słońcu 34, 71-080 Szczecin, NIP  852-19-62-912, REGON 811084325, </w:t>
      </w:r>
    </w:p>
    <w:p w14:paraId="203E3B83" w14:textId="77777777" w:rsidR="006E01AB" w:rsidRDefault="008828B1" w:rsidP="00CD454D">
      <w:pPr>
        <w:keepNext/>
        <w:numPr>
          <w:ilvl w:val="0"/>
          <w:numId w:val="68"/>
        </w:numPr>
        <w:spacing w:line="276" w:lineRule="auto"/>
        <w:contextualSpacing/>
        <w:rPr>
          <w:rFonts w:asciiTheme="minorHAnsi" w:hAnsiTheme="minorHAnsi" w:cstheme="minorHAnsi"/>
          <w:bCs/>
          <w:sz w:val="20"/>
          <w:szCs w:val="20"/>
        </w:rPr>
      </w:pPr>
      <w:r w:rsidRPr="006E01AB">
        <w:rPr>
          <w:rFonts w:asciiTheme="minorHAnsi" w:hAnsiTheme="minorHAnsi" w:cstheme="minorHAnsi"/>
          <w:bCs/>
          <w:sz w:val="20"/>
          <w:szCs w:val="20"/>
        </w:rPr>
        <w:t>ENEA Nowa Energia Sp. z o.o.</w:t>
      </w:r>
      <w:r w:rsidR="00E10DDE" w:rsidRPr="006E01AB">
        <w:rPr>
          <w:rFonts w:asciiTheme="minorHAnsi" w:hAnsiTheme="minorHAnsi" w:cstheme="minorHAnsi"/>
          <w:bCs/>
          <w:sz w:val="20"/>
          <w:szCs w:val="20"/>
        </w:rPr>
        <w:t>, ul. Kaszubska 2, 26-603 Radom, NIP: 779 251 08 77, (REGON): 384813168</w:t>
      </w:r>
    </w:p>
    <w:p w14:paraId="68B8B4E4" w14:textId="5FF6F5BD" w:rsidR="008828B1" w:rsidRPr="006E01AB" w:rsidRDefault="008828B1" w:rsidP="00CD454D">
      <w:pPr>
        <w:keepNext/>
        <w:numPr>
          <w:ilvl w:val="0"/>
          <w:numId w:val="68"/>
        </w:numPr>
        <w:spacing w:line="276" w:lineRule="auto"/>
        <w:contextualSpacing/>
        <w:rPr>
          <w:rFonts w:asciiTheme="minorHAnsi" w:hAnsiTheme="minorHAnsi" w:cstheme="minorHAnsi"/>
          <w:bCs/>
          <w:sz w:val="20"/>
          <w:szCs w:val="20"/>
        </w:rPr>
      </w:pPr>
      <w:r w:rsidRPr="006E01AB">
        <w:rPr>
          <w:rFonts w:asciiTheme="minorHAnsi" w:hAnsiTheme="minorHAnsi" w:cstheme="minorHAnsi"/>
          <w:bCs/>
          <w:sz w:val="20"/>
          <w:szCs w:val="20"/>
        </w:rPr>
        <w:t xml:space="preserve">ENEA Ciepło Sp. z o.o. </w:t>
      </w:r>
      <w:r w:rsidR="00E10DDE" w:rsidRPr="006E01AB">
        <w:rPr>
          <w:rFonts w:asciiTheme="minorHAnsi" w:hAnsiTheme="minorHAnsi" w:cstheme="minorHAnsi"/>
          <w:bCs/>
          <w:sz w:val="20"/>
          <w:szCs w:val="20"/>
        </w:rPr>
        <w:t>,  ul. Warszawska 27; 15-062 Białystok, NIP 5420201908, REGON 050038558</w:t>
      </w:r>
    </w:p>
    <w:p w14:paraId="2D2335DA" w14:textId="77777777" w:rsidR="008828B1" w:rsidRPr="005F7640" w:rsidRDefault="008828B1" w:rsidP="00C30859">
      <w:pPr>
        <w:spacing w:before="0" w:after="200" w:line="276" w:lineRule="auto"/>
        <w:ind w:left="720"/>
        <w:contextualSpacing/>
        <w:rPr>
          <w:rFonts w:asciiTheme="minorHAnsi" w:hAnsiTheme="minorHAnsi" w:cstheme="minorHAnsi"/>
          <w:bCs/>
          <w:sz w:val="20"/>
          <w:szCs w:val="20"/>
        </w:rPr>
      </w:pPr>
    </w:p>
    <w:bookmarkEnd w:id="19"/>
    <w:p w14:paraId="6709AD4C" w14:textId="355247F3" w:rsidR="008828B1" w:rsidRPr="00553DA9" w:rsidRDefault="008828B1" w:rsidP="00CD454D">
      <w:pPr>
        <w:pStyle w:val="Nagwek"/>
        <w:numPr>
          <w:ilvl w:val="0"/>
          <w:numId w:val="43"/>
        </w:numPr>
        <w:spacing w:before="0"/>
        <w:jc w:val="left"/>
        <w:rPr>
          <w:rFonts w:asciiTheme="minorHAnsi" w:hAnsiTheme="minorHAnsi" w:cstheme="minorHAnsi"/>
          <w:bCs/>
          <w:sz w:val="20"/>
          <w:szCs w:val="20"/>
        </w:rPr>
      </w:pPr>
      <w:r w:rsidRPr="00553DA9">
        <w:rPr>
          <w:rFonts w:asciiTheme="minorHAnsi" w:eastAsia="Calibri" w:hAnsiTheme="minorHAnsi" w:cstheme="minorHAnsi"/>
          <w:b/>
          <w:sz w:val="20"/>
          <w:szCs w:val="20"/>
        </w:rPr>
        <w:t xml:space="preserve">[cele i podstawy przetwarzania danych] </w:t>
      </w:r>
      <w:r w:rsidRPr="00553DA9">
        <w:rPr>
          <w:rFonts w:asciiTheme="minorHAnsi" w:eastAsia="Calibri" w:hAnsiTheme="minorHAnsi" w:cstheme="minorHAnsi"/>
          <w:sz w:val="20"/>
          <w:szCs w:val="20"/>
        </w:rPr>
        <w:t>Pana/Pani dane osobowe przetwarzane będą w celu uczestniczenia</w:t>
      </w:r>
      <w:r w:rsidRPr="00553DA9">
        <w:rPr>
          <w:rFonts w:asciiTheme="minorHAnsi" w:eastAsia="Calibri" w:hAnsiTheme="minorHAnsi" w:cstheme="minorHAnsi"/>
          <w:sz w:val="20"/>
          <w:szCs w:val="20"/>
        </w:rPr>
        <w:br/>
        <w:t xml:space="preserve">w postępowaniu nr </w:t>
      </w:r>
      <w:r w:rsidR="006E01AB" w:rsidRPr="006E01AB">
        <w:rPr>
          <w:rFonts w:asciiTheme="minorHAnsi" w:eastAsia="Calibri" w:hAnsiTheme="minorHAnsi" w:cstheme="minorHAnsi"/>
          <w:b/>
          <w:sz w:val="20"/>
          <w:szCs w:val="20"/>
          <w:lang w:eastAsia="en-US"/>
        </w:rPr>
        <w:t>1400/DW00/ZD/KZ/2024/0000017570</w:t>
      </w:r>
      <w:r w:rsidR="006E01AB">
        <w:rPr>
          <w:rFonts w:asciiTheme="minorHAnsi" w:eastAsia="Calibri" w:hAnsiTheme="minorHAnsi" w:cstheme="minorHAnsi"/>
          <w:b/>
          <w:sz w:val="20"/>
          <w:szCs w:val="20"/>
          <w:lang w:eastAsia="en-US"/>
        </w:rPr>
        <w:t xml:space="preserve"> </w:t>
      </w:r>
      <w:r w:rsidRPr="00553DA9">
        <w:rPr>
          <w:rFonts w:asciiTheme="minorHAnsi" w:eastAsia="Calibri" w:hAnsiTheme="minorHAnsi" w:cstheme="minorHAnsi"/>
          <w:sz w:val="20"/>
          <w:szCs w:val="20"/>
        </w:rPr>
        <w:t>oraz po jego zakończeniu w celu realizacji usługi</w:t>
      </w:r>
      <w:r w:rsidRPr="00553DA9">
        <w:rPr>
          <w:rFonts w:asciiTheme="minorHAnsi" w:eastAsia="Calibri" w:hAnsiTheme="minorHAnsi" w:cstheme="minorHAnsi"/>
          <w:b/>
          <w:sz w:val="20"/>
          <w:szCs w:val="20"/>
        </w:rPr>
        <w:t xml:space="preserve"> </w:t>
      </w:r>
      <w:r w:rsidRPr="00553DA9">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53DA9">
        <w:rPr>
          <w:rFonts w:asciiTheme="minorHAnsi" w:eastAsia="Calibri" w:hAnsiTheme="minorHAnsi" w:cstheme="minorHAnsi"/>
          <w:b/>
          <w:sz w:val="20"/>
          <w:szCs w:val="20"/>
        </w:rPr>
        <w:t>RODO</w:t>
      </w:r>
      <w:r w:rsidRPr="00553DA9">
        <w:rPr>
          <w:rFonts w:asciiTheme="minorHAnsi" w:eastAsia="Calibri" w:hAnsiTheme="minorHAnsi" w:cstheme="minorHAnsi"/>
          <w:sz w:val="20"/>
          <w:szCs w:val="20"/>
        </w:rPr>
        <w:t>).</w:t>
      </w:r>
    </w:p>
    <w:p w14:paraId="794A1B3E" w14:textId="77777777" w:rsidR="008828B1" w:rsidRPr="00553DA9" w:rsidRDefault="008828B1" w:rsidP="00CD454D">
      <w:pPr>
        <w:pStyle w:val="Akapitzlist"/>
        <w:numPr>
          <w:ilvl w:val="0"/>
          <w:numId w:val="43"/>
        </w:numPr>
        <w:ind w:left="357" w:hanging="357"/>
        <w:rPr>
          <w:rFonts w:asciiTheme="minorHAnsi" w:eastAsia="Calibri" w:hAnsiTheme="minorHAnsi" w:cstheme="minorHAnsi"/>
          <w:sz w:val="20"/>
          <w:szCs w:val="20"/>
        </w:rPr>
      </w:pPr>
      <w:r w:rsidRPr="00553DA9">
        <w:rPr>
          <w:rFonts w:asciiTheme="minorHAnsi" w:eastAsia="Calibri" w:hAnsiTheme="minorHAnsi" w:cstheme="minorHAnsi"/>
          <w:sz w:val="20"/>
          <w:szCs w:val="20"/>
        </w:rPr>
        <w:t>Podanie przez Pana/Panią danych osobowych jest dobrowolne, ale niezbędne do udziału w postępowaniu oraz realizacji usługi.</w:t>
      </w:r>
    </w:p>
    <w:p w14:paraId="2B04032D" w14:textId="77777777" w:rsidR="008828B1" w:rsidRPr="00553DA9" w:rsidRDefault="008828B1" w:rsidP="00CD454D">
      <w:pPr>
        <w:pStyle w:val="Akapitzlist"/>
        <w:numPr>
          <w:ilvl w:val="0"/>
          <w:numId w:val="43"/>
        </w:numPr>
        <w:spacing w:after="0"/>
        <w:ind w:left="357" w:hanging="357"/>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[odbiorcy danych] </w:t>
      </w:r>
      <w:r w:rsidRPr="00553DA9">
        <w:rPr>
          <w:rFonts w:asciiTheme="minorHAnsi" w:eastAsia="Calibri" w:hAnsiTheme="minorHAnsi" w:cstheme="minorHAnsi"/>
          <w:sz w:val="20"/>
          <w:szCs w:val="20"/>
        </w:rPr>
        <w:t>Administrator może ujawnić Pana/Pani dane osobowe podmiotom z grupy kapitałowej ENEA.</w:t>
      </w:r>
      <w:r w:rsidRPr="00553DA9">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3FA8D51" w14:textId="61DFDA63" w:rsidR="008828B1" w:rsidRPr="00553DA9" w:rsidRDefault="008828B1" w:rsidP="00CD454D">
      <w:pPr>
        <w:numPr>
          <w:ilvl w:val="0"/>
          <w:numId w:val="43"/>
        </w:numPr>
        <w:spacing w:before="0" w:line="276" w:lineRule="auto"/>
        <w:contextualSpacing/>
        <w:rPr>
          <w:rFonts w:asciiTheme="minorHAnsi" w:eastAsia="Calibri" w:hAnsiTheme="minorHAnsi" w:cstheme="minorHAnsi"/>
          <w:strike/>
          <w:sz w:val="20"/>
          <w:szCs w:val="20"/>
          <w:lang w:eastAsia="en-US"/>
        </w:rPr>
      </w:pPr>
      <w:r w:rsidRPr="00553DA9">
        <w:rPr>
          <w:rFonts w:asciiTheme="minorHAnsi" w:eastAsia="Calibri" w:hAnsiTheme="minorHAnsi" w:cstheme="minorHAnsi"/>
          <w:b/>
          <w:sz w:val="20"/>
          <w:szCs w:val="20"/>
          <w:lang w:eastAsia="en-US"/>
        </w:rPr>
        <w:t>[okres przechowywania danych]</w:t>
      </w:r>
      <w:r w:rsidRPr="00553DA9">
        <w:rPr>
          <w:rFonts w:asciiTheme="minorHAnsi" w:eastAsia="Calibri" w:hAnsiTheme="minorHAnsi" w:cstheme="minorHAnsi"/>
          <w:sz w:val="20"/>
          <w:szCs w:val="20"/>
          <w:lang w:eastAsia="en-US"/>
        </w:rPr>
        <w:t xml:space="preserve"> Pani/Pana dane osobowe będą przechowywane do czasu wyboru wykonawcy</w:t>
      </w:r>
      <w:r w:rsidRPr="00553DA9">
        <w:rPr>
          <w:rFonts w:asciiTheme="minorHAnsi" w:eastAsia="Calibri" w:hAnsiTheme="minorHAnsi" w:cstheme="minorHAnsi"/>
          <w:sz w:val="20"/>
          <w:szCs w:val="20"/>
          <w:lang w:eastAsia="en-US"/>
        </w:rPr>
        <w:br/>
        <w:t>w postępowaniu nr</w:t>
      </w:r>
      <w:r w:rsidRPr="00553DA9">
        <w:rPr>
          <w:rFonts w:asciiTheme="minorHAnsi" w:eastAsia="Calibri" w:hAnsiTheme="minorHAnsi" w:cstheme="minorHAnsi"/>
          <w:b/>
          <w:sz w:val="20"/>
          <w:szCs w:val="20"/>
          <w:lang w:eastAsia="en-US"/>
        </w:rPr>
        <w:t xml:space="preserve"> </w:t>
      </w:r>
      <w:r w:rsidR="006E01AB" w:rsidRPr="006E01AB">
        <w:rPr>
          <w:rFonts w:asciiTheme="minorHAnsi" w:eastAsia="Calibri" w:hAnsiTheme="minorHAnsi" w:cstheme="minorHAnsi"/>
          <w:b/>
          <w:sz w:val="20"/>
          <w:szCs w:val="20"/>
          <w:lang w:eastAsia="en-US"/>
        </w:rPr>
        <w:t>1400/DW00/ZD/KZ/2024/0000017570</w:t>
      </w:r>
      <w:r w:rsidRPr="00553DA9">
        <w:rPr>
          <w:rFonts w:asciiTheme="minorHAnsi" w:eastAsia="Calibri" w:hAnsiTheme="minorHAnsi" w:cstheme="minorHAnsi"/>
          <w:sz w:val="20"/>
          <w:szCs w:val="20"/>
          <w:lang w:eastAsia="en-US"/>
        </w:rPr>
        <w:t>.</w:t>
      </w:r>
      <w:r w:rsidRPr="00553DA9">
        <w:rPr>
          <w:rFonts w:asciiTheme="minorHAnsi" w:eastAsia="Calibri" w:hAnsiTheme="minorHAnsi" w:cstheme="minorHAnsi"/>
          <w:b/>
          <w:sz w:val="20"/>
          <w:szCs w:val="20"/>
          <w:lang w:eastAsia="en-US"/>
        </w:rPr>
        <w:t xml:space="preserve"> </w:t>
      </w:r>
      <w:r w:rsidRPr="00553DA9">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E0C5090" w14:textId="77777777" w:rsidR="008828B1" w:rsidRPr="00553DA9" w:rsidRDefault="008828B1" w:rsidP="00CD454D">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b/>
          <w:sz w:val="20"/>
          <w:szCs w:val="20"/>
          <w:lang w:eastAsia="en-US"/>
        </w:rPr>
        <w:t>[Pana/Pani prawa]</w:t>
      </w:r>
      <w:r w:rsidRPr="00553DA9">
        <w:rPr>
          <w:rFonts w:asciiTheme="minorHAnsi" w:eastAsia="Calibri" w:hAnsiTheme="minorHAnsi" w:cstheme="minorHAnsi"/>
          <w:sz w:val="20"/>
          <w:szCs w:val="20"/>
          <w:lang w:eastAsia="en-US"/>
        </w:rPr>
        <w:t xml:space="preserve"> Posiada Pan/Pani prawo żądania:</w:t>
      </w:r>
    </w:p>
    <w:p w14:paraId="497B92FB" w14:textId="77777777" w:rsidR="008828B1" w:rsidRPr="00553DA9" w:rsidRDefault="008828B1" w:rsidP="00CD454D">
      <w:pPr>
        <w:numPr>
          <w:ilvl w:val="0"/>
          <w:numId w:val="44"/>
        </w:numPr>
        <w:spacing w:before="0" w:line="276" w:lineRule="auto"/>
        <w:ind w:left="709"/>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dostępu do treści swoich danych - w granicach art. 15 RODO,</w:t>
      </w:r>
    </w:p>
    <w:p w14:paraId="24C28BE4" w14:textId="77777777" w:rsidR="008828B1" w:rsidRPr="00553DA9" w:rsidRDefault="008828B1" w:rsidP="00CD454D">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sprostowania – w granicach art. 16 RODO,</w:t>
      </w:r>
    </w:p>
    <w:p w14:paraId="567D6219" w14:textId="77777777" w:rsidR="008828B1" w:rsidRPr="00553DA9" w:rsidRDefault="008828B1" w:rsidP="00CD454D">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usunięcia - w granicach art. 17 RODO,</w:t>
      </w:r>
    </w:p>
    <w:p w14:paraId="232942BC" w14:textId="77777777" w:rsidR="008828B1" w:rsidRPr="00553DA9" w:rsidRDefault="008828B1" w:rsidP="00CD454D">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lastRenderedPageBreak/>
        <w:t>ograniczenia przetwarzania - w granicach art. 18 RODO,</w:t>
      </w:r>
    </w:p>
    <w:p w14:paraId="00F1DE1F" w14:textId="77777777" w:rsidR="008828B1" w:rsidRPr="00553DA9" w:rsidRDefault="008828B1" w:rsidP="00CD454D">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przenoszenia danych - w granicach art. 20 RODO,</w:t>
      </w:r>
    </w:p>
    <w:p w14:paraId="59E30B19" w14:textId="77777777" w:rsidR="008828B1" w:rsidRPr="00553DA9" w:rsidRDefault="008828B1" w:rsidP="00CD454D">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prawo wniesienia sprzeciwu (w przypadku przetwarzania na podstawie art. 6 ust. 1 lit. f) RODO – w granicach art. 21 RODO,</w:t>
      </w:r>
    </w:p>
    <w:p w14:paraId="762DB4FE" w14:textId="77777777" w:rsidR="008828B1" w:rsidRPr="00553DA9" w:rsidRDefault="008828B1" w:rsidP="00CD454D">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528563B1" w14:textId="77777777" w:rsidR="008828B1" w:rsidRPr="005F7640" w:rsidRDefault="008828B1" w:rsidP="00CD454D">
      <w:pPr>
        <w:pStyle w:val="Akapitzlist"/>
        <w:numPr>
          <w:ilvl w:val="0"/>
          <w:numId w:val="67"/>
        </w:numPr>
        <w:rPr>
          <w:rStyle w:val="Hipercze"/>
          <w:rFonts w:asciiTheme="minorHAnsi" w:eastAsia="Calibri" w:hAnsiTheme="minorHAnsi" w:cstheme="minorHAnsi"/>
          <w:sz w:val="20"/>
          <w:szCs w:val="20"/>
          <w:lang w:eastAsia="pl-PL"/>
        </w:rPr>
      </w:pPr>
      <w:r w:rsidRPr="00553DA9">
        <w:rPr>
          <w:rFonts w:asciiTheme="minorHAnsi" w:eastAsia="Calibri" w:hAnsiTheme="minorHAnsi" w:cstheme="minorHAnsi"/>
          <w:sz w:val="20"/>
          <w:szCs w:val="20"/>
        </w:rPr>
        <w:t xml:space="preserve">ENEA Centrum Sp. z o.o. </w:t>
      </w:r>
      <w:r w:rsidRPr="005F7640">
        <w:rPr>
          <w:rStyle w:val="Hipercze"/>
          <w:rFonts w:asciiTheme="minorHAnsi" w:eastAsia="Calibri" w:hAnsiTheme="minorHAnsi" w:cstheme="minorHAnsi"/>
          <w:sz w:val="20"/>
          <w:szCs w:val="20"/>
        </w:rPr>
        <w:t>ecn.iod@enea.pl</w:t>
      </w:r>
    </w:p>
    <w:p w14:paraId="624E5B09" w14:textId="77777777" w:rsidR="008828B1" w:rsidRPr="00553DA9" w:rsidRDefault="008828B1" w:rsidP="00CD454D">
      <w:pPr>
        <w:pStyle w:val="Akapitzlist"/>
        <w:numPr>
          <w:ilvl w:val="0"/>
          <w:numId w:val="67"/>
        </w:numPr>
        <w:rPr>
          <w:rFonts w:asciiTheme="minorHAnsi" w:eastAsia="Calibri" w:hAnsiTheme="minorHAnsi" w:cstheme="minorHAnsi"/>
          <w:sz w:val="20"/>
          <w:szCs w:val="20"/>
        </w:rPr>
      </w:pPr>
      <w:r w:rsidRPr="00553DA9">
        <w:rPr>
          <w:rFonts w:asciiTheme="minorHAnsi" w:eastAsia="Calibri" w:hAnsiTheme="minorHAnsi" w:cstheme="minorHAnsi"/>
          <w:sz w:val="20"/>
          <w:szCs w:val="20"/>
        </w:rPr>
        <w:t xml:space="preserve">ENEA </w:t>
      </w:r>
      <w:proofErr w:type="spellStart"/>
      <w:r w:rsidRPr="00553DA9">
        <w:rPr>
          <w:rFonts w:asciiTheme="minorHAnsi" w:eastAsia="Calibri" w:hAnsiTheme="minorHAnsi" w:cstheme="minorHAnsi"/>
          <w:sz w:val="20"/>
          <w:szCs w:val="20"/>
        </w:rPr>
        <w:t>Elkogaz</w:t>
      </w:r>
      <w:proofErr w:type="spellEnd"/>
      <w:r w:rsidRPr="00553DA9">
        <w:rPr>
          <w:rFonts w:asciiTheme="minorHAnsi" w:eastAsia="Calibri" w:hAnsiTheme="minorHAnsi" w:cstheme="minorHAnsi"/>
          <w:sz w:val="20"/>
          <w:szCs w:val="20"/>
        </w:rPr>
        <w:t xml:space="preserve"> Sp. z o.o. </w:t>
      </w:r>
      <w:r w:rsidRPr="005F7640">
        <w:rPr>
          <w:rStyle w:val="Hipercze"/>
          <w:rFonts w:asciiTheme="minorHAnsi" w:eastAsia="Calibri" w:hAnsiTheme="minorHAnsi" w:cstheme="minorHAnsi"/>
          <w:sz w:val="20"/>
          <w:szCs w:val="20"/>
        </w:rPr>
        <w:t>eeg.iodo@enea.pl</w:t>
      </w:r>
    </w:p>
    <w:p w14:paraId="73074B06"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53DA9">
        <w:rPr>
          <w:rFonts w:asciiTheme="minorHAnsi" w:eastAsia="Calibri" w:hAnsiTheme="minorHAnsi" w:cstheme="minorHAnsi"/>
          <w:sz w:val="20"/>
          <w:szCs w:val="20"/>
          <w:lang w:val="en-US"/>
        </w:rPr>
        <w:t xml:space="preserve">ENEA Trading Sp. z o.o. </w:t>
      </w:r>
      <w:r w:rsidRPr="005F7640">
        <w:rPr>
          <w:rStyle w:val="Hipercze"/>
          <w:rFonts w:asciiTheme="minorHAnsi" w:eastAsia="Calibri" w:hAnsiTheme="minorHAnsi" w:cstheme="minorHAnsi"/>
          <w:sz w:val="20"/>
          <w:szCs w:val="20"/>
          <w:lang w:val="en-US"/>
        </w:rPr>
        <w:t>etr.iod@enea.pl</w:t>
      </w:r>
    </w:p>
    <w:p w14:paraId="79D60E73" w14:textId="77777777" w:rsidR="008828B1" w:rsidRPr="00553DA9" w:rsidRDefault="008828B1" w:rsidP="00CD454D">
      <w:pPr>
        <w:pStyle w:val="Akapitzlist"/>
        <w:numPr>
          <w:ilvl w:val="0"/>
          <w:numId w:val="67"/>
        </w:numPr>
        <w:rPr>
          <w:rStyle w:val="Hipercze"/>
          <w:rFonts w:asciiTheme="minorHAnsi" w:eastAsia="Calibri" w:hAnsiTheme="minorHAnsi" w:cstheme="minorHAnsi"/>
          <w:color w:val="auto"/>
          <w:sz w:val="20"/>
          <w:szCs w:val="20"/>
          <w:u w:val="none"/>
          <w:lang w:val="en-US"/>
        </w:rPr>
      </w:pPr>
      <w:r w:rsidRPr="00553DA9">
        <w:rPr>
          <w:rFonts w:asciiTheme="minorHAnsi" w:eastAsia="Calibri" w:hAnsiTheme="minorHAnsi" w:cstheme="minorHAnsi"/>
          <w:sz w:val="20"/>
          <w:szCs w:val="20"/>
          <w:lang w:val="en-US"/>
        </w:rPr>
        <w:t xml:space="preserve">ENEA </w:t>
      </w:r>
      <w:proofErr w:type="spellStart"/>
      <w:r w:rsidRPr="00553DA9">
        <w:rPr>
          <w:rFonts w:asciiTheme="minorHAnsi" w:eastAsia="Calibri" w:hAnsiTheme="minorHAnsi" w:cstheme="minorHAnsi"/>
          <w:sz w:val="20"/>
          <w:szCs w:val="20"/>
          <w:lang w:val="en-US"/>
        </w:rPr>
        <w:t>Power&amp;Gas</w:t>
      </w:r>
      <w:proofErr w:type="spellEnd"/>
      <w:r w:rsidRPr="00553DA9">
        <w:rPr>
          <w:rFonts w:asciiTheme="minorHAnsi" w:eastAsia="Calibri" w:hAnsiTheme="minorHAnsi" w:cstheme="minorHAnsi"/>
          <w:sz w:val="20"/>
          <w:szCs w:val="20"/>
          <w:lang w:val="en-US"/>
        </w:rPr>
        <w:t xml:space="preserve"> Trading Sp. z o.o.</w:t>
      </w:r>
      <w:r w:rsidRPr="005F7640">
        <w:rPr>
          <w:rStyle w:val="Hipercze"/>
          <w:rFonts w:asciiTheme="minorHAnsi" w:eastAsia="Calibri" w:hAnsiTheme="minorHAnsi" w:cstheme="minorHAnsi"/>
          <w:sz w:val="20"/>
          <w:szCs w:val="20"/>
          <w:lang w:val="en-US"/>
        </w:rPr>
        <w:t xml:space="preserve"> </w:t>
      </w:r>
      <w:hyperlink r:id="rId14" w:history="1">
        <w:r w:rsidRPr="005F7640">
          <w:rPr>
            <w:rStyle w:val="Hipercze"/>
            <w:rFonts w:asciiTheme="minorHAnsi" w:eastAsia="Calibri" w:hAnsiTheme="minorHAnsi" w:cstheme="minorHAnsi"/>
            <w:sz w:val="20"/>
            <w:szCs w:val="20"/>
            <w:lang w:val="en-US"/>
          </w:rPr>
          <w:t>epg.iod@enea.pl</w:t>
        </w:r>
      </w:hyperlink>
    </w:p>
    <w:p w14:paraId="23F559ED"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F7640">
        <w:rPr>
          <w:rFonts w:asciiTheme="minorHAnsi" w:hAnsiTheme="minorHAnsi" w:cstheme="minorHAnsi"/>
          <w:sz w:val="20"/>
          <w:szCs w:val="20"/>
          <w:lang w:val="en-US"/>
        </w:rPr>
        <w:t xml:space="preserve">ENEA S.A. </w:t>
      </w:r>
      <w:r w:rsidRPr="005F7640">
        <w:rPr>
          <w:rFonts w:asciiTheme="minorHAnsi" w:hAnsiTheme="minorHAnsi" w:cstheme="minorHAnsi"/>
          <w:color w:val="0000FF"/>
          <w:sz w:val="20"/>
          <w:szCs w:val="20"/>
          <w:u w:val="single"/>
          <w:lang w:val="en-AU"/>
        </w:rPr>
        <w:t>esa.iod@enea.pl</w:t>
      </w:r>
      <w:r w:rsidRPr="005F7640">
        <w:rPr>
          <w:rFonts w:asciiTheme="minorHAnsi" w:hAnsiTheme="minorHAnsi" w:cstheme="minorHAnsi"/>
          <w:sz w:val="20"/>
          <w:szCs w:val="20"/>
          <w:lang w:val="en-US"/>
        </w:rPr>
        <w:t xml:space="preserve"> </w:t>
      </w:r>
    </w:p>
    <w:p w14:paraId="16878E3A"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Elektrownia Połaniec S.A. </w:t>
      </w:r>
      <w:hyperlink r:id="rId15" w:history="1">
        <w:r w:rsidRPr="005F7640">
          <w:rPr>
            <w:rStyle w:val="Hipercze"/>
            <w:rFonts w:asciiTheme="minorHAnsi" w:hAnsiTheme="minorHAnsi" w:cstheme="minorHAnsi"/>
            <w:sz w:val="20"/>
            <w:szCs w:val="20"/>
          </w:rPr>
          <w:t>eep.iod@enea.pl</w:t>
        </w:r>
      </w:hyperlink>
    </w:p>
    <w:p w14:paraId="6967F23A" w14:textId="77777777" w:rsidR="008828B1" w:rsidRPr="00553DA9" w:rsidRDefault="008828B1" w:rsidP="00CD454D">
      <w:pPr>
        <w:pStyle w:val="Akapitzlist"/>
        <w:numPr>
          <w:ilvl w:val="0"/>
          <w:numId w:val="67"/>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 xml:space="preserve">ENEA Bioenergia Sp. z o.o. </w:t>
      </w:r>
      <w:hyperlink r:id="rId16" w:history="1">
        <w:r w:rsidRPr="005F7640">
          <w:rPr>
            <w:rStyle w:val="Hipercze"/>
            <w:rFonts w:asciiTheme="minorHAnsi" w:hAnsiTheme="minorHAnsi" w:cstheme="minorHAnsi"/>
            <w:sz w:val="20"/>
            <w:szCs w:val="20"/>
          </w:rPr>
          <w:t>ebe.iod@enea.pl</w:t>
        </w:r>
      </w:hyperlink>
    </w:p>
    <w:p w14:paraId="53C48CE3"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Logistyka Sp. z o.o. </w:t>
      </w:r>
      <w:hyperlink r:id="rId17" w:history="1">
        <w:r w:rsidRPr="005F7640">
          <w:rPr>
            <w:rStyle w:val="Hipercze"/>
            <w:rFonts w:asciiTheme="minorHAnsi" w:hAnsiTheme="minorHAnsi" w:cstheme="minorHAnsi"/>
            <w:sz w:val="20"/>
            <w:szCs w:val="20"/>
          </w:rPr>
          <w:t>elog.iod@enea.pl</w:t>
        </w:r>
      </w:hyperlink>
    </w:p>
    <w:p w14:paraId="365DB6EF" w14:textId="77777777" w:rsidR="008828B1" w:rsidRPr="00553DA9" w:rsidRDefault="008828B1" w:rsidP="00CD454D">
      <w:pPr>
        <w:pStyle w:val="Akapitzlist"/>
        <w:numPr>
          <w:ilvl w:val="0"/>
          <w:numId w:val="67"/>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ENEA Pomiary Sp. z o.o.  </w:t>
      </w:r>
      <w:hyperlink r:id="rId18" w:history="1">
        <w:r w:rsidRPr="005F7640">
          <w:rPr>
            <w:rStyle w:val="Hipercze"/>
            <w:rFonts w:asciiTheme="minorHAnsi" w:hAnsiTheme="minorHAnsi" w:cstheme="minorHAnsi"/>
            <w:sz w:val="20"/>
            <w:szCs w:val="20"/>
          </w:rPr>
          <w:t>epo.iod@enea.pl</w:t>
        </w:r>
      </w:hyperlink>
    </w:p>
    <w:p w14:paraId="443FB9D4"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Oświetlenie Sp. z o.o. </w:t>
      </w:r>
      <w:hyperlink r:id="rId19" w:history="1">
        <w:r w:rsidRPr="005F7640">
          <w:rPr>
            <w:rStyle w:val="Hipercze"/>
            <w:rFonts w:asciiTheme="minorHAnsi" w:hAnsiTheme="minorHAnsi" w:cstheme="minorHAnsi"/>
            <w:sz w:val="20"/>
            <w:szCs w:val="20"/>
          </w:rPr>
          <w:t>eosw.iod@enea.pl</w:t>
        </w:r>
      </w:hyperlink>
    </w:p>
    <w:p w14:paraId="5BC8CD09" w14:textId="77777777" w:rsidR="008828B1" w:rsidRPr="00553DA9" w:rsidRDefault="008828B1" w:rsidP="00CD454D">
      <w:pPr>
        <w:pStyle w:val="Akapitzlist"/>
        <w:numPr>
          <w:ilvl w:val="0"/>
          <w:numId w:val="67"/>
        </w:numPr>
        <w:rPr>
          <w:rStyle w:val="Hipercze"/>
          <w:rFonts w:asciiTheme="minorHAnsi" w:eastAsia="Calibri" w:hAnsiTheme="minorHAnsi" w:cstheme="minorHAnsi"/>
          <w:color w:val="auto"/>
          <w:sz w:val="20"/>
          <w:szCs w:val="20"/>
          <w:u w:val="none"/>
          <w:lang w:val="en-US"/>
        </w:rPr>
      </w:pPr>
      <w:r w:rsidRPr="005F7640">
        <w:rPr>
          <w:rFonts w:asciiTheme="minorHAnsi" w:hAnsiTheme="minorHAnsi" w:cstheme="minorHAnsi"/>
          <w:sz w:val="20"/>
          <w:szCs w:val="20"/>
        </w:rPr>
        <w:t xml:space="preserve">ENEA Operator Sp. z o.o. </w:t>
      </w:r>
      <w:hyperlink r:id="rId20" w:history="1">
        <w:r w:rsidRPr="005F7640">
          <w:rPr>
            <w:rStyle w:val="Hipercze"/>
            <w:rFonts w:asciiTheme="minorHAnsi" w:hAnsiTheme="minorHAnsi" w:cstheme="minorHAnsi"/>
            <w:sz w:val="20"/>
            <w:szCs w:val="20"/>
          </w:rPr>
          <w:t>eop.iod@enea.pl</w:t>
        </w:r>
      </w:hyperlink>
    </w:p>
    <w:p w14:paraId="416EB600" w14:textId="77777777" w:rsidR="008828B1" w:rsidRPr="00553DA9" w:rsidRDefault="008828B1" w:rsidP="00CD454D">
      <w:pPr>
        <w:pStyle w:val="Akapitzlist"/>
        <w:numPr>
          <w:ilvl w:val="0"/>
          <w:numId w:val="67"/>
        </w:numPr>
        <w:rPr>
          <w:rFonts w:asciiTheme="minorHAnsi" w:eastAsia="Calibri" w:hAnsiTheme="minorHAnsi" w:cstheme="minorHAnsi"/>
          <w:sz w:val="20"/>
          <w:szCs w:val="20"/>
          <w:lang w:val="en-US"/>
        </w:rPr>
      </w:pPr>
      <w:r w:rsidRPr="005F7640">
        <w:rPr>
          <w:rFonts w:asciiTheme="minorHAnsi" w:hAnsiTheme="minorHAnsi" w:cstheme="minorHAnsi"/>
          <w:sz w:val="20"/>
          <w:szCs w:val="20"/>
        </w:rPr>
        <w:t xml:space="preserve">ENEA Serwis Sp. z o.o. </w:t>
      </w:r>
      <w:hyperlink r:id="rId21" w:history="1">
        <w:r w:rsidRPr="005F7640">
          <w:rPr>
            <w:rStyle w:val="Hipercze"/>
            <w:rFonts w:asciiTheme="minorHAnsi" w:hAnsiTheme="minorHAnsi" w:cstheme="minorHAnsi"/>
            <w:sz w:val="20"/>
            <w:szCs w:val="20"/>
          </w:rPr>
          <w:t>ese.iod@enea.pl</w:t>
        </w:r>
      </w:hyperlink>
    </w:p>
    <w:p w14:paraId="3BFCF46D" w14:textId="77777777" w:rsidR="008828B1" w:rsidRPr="006E01AB" w:rsidRDefault="008828B1" w:rsidP="00CD454D">
      <w:pPr>
        <w:pStyle w:val="Akapitzlist"/>
        <w:numPr>
          <w:ilvl w:val="0"/>
          <w:numId w:val="67"/>
        </w:numPr>
        <w:rPr>
          <w:rFonts w:asciiTheme="minorHAnsi" w:eastAsia="Calibri" w:hAnsiTheme="minorHAnsi" w:cstheme="minorHAnsi"/>
          <w:sz w:val="18"/>
          <w:szCs w:val="18"/>
          <w:lang w:val="en-US"/>
        </w:rPr>
      </w:pPr>
      <w:r w:rsidRPr="006E01AB">
        <w:rPr>
          <w:rFonts w:asciiTheme="minorHAnsi" w:hAnsiTheme="minorHAnsi" w:cstheme="minorHAnsi"/>
          <w:bCs/>
          <w:noProof/>
          <w:spacing w:val="-3"/>
          <w:sz w:val="20"/>
          <w:szCs w:val="18"/>
        </w:rPr>
        <w:t xml:space="preserve">ENEA Innowacje Sp. z o.o. </w:t>
      </w:r>
      <w:hyperlink r:id="rId22" w:history="1">
        <w:r w:rsidRPr="006E01AB">
          <w:rPr>
            <w:rStyle w:val="Hipercze"/>
            <w:rFonts w:asciiTheme="minorHAnsi" w:hAnsiTheme="minorHAnsi" w:cstheme="minorHAnsi"/>
            <w:sz w:val="20"/>
            <w:szCs w:val="18"/>
          </w:rPr>
          <w:t>ecn.iod@enea.pl</w:t>
        </w:r>
      </w:hyperlink>
    </w:p>
    <w:p w14:paraId="11008B23" w14:textId="0C0A7ED0" w:rsidR="008828B1" w:rsidRPr="00C30859" w:rsidRDefault="008828B1" w:rsidP="00CD454D">
      <w:pPr>
        <w:pStyle w:val="Akapitzlist"/>
        <w:keepNext/>
        <w:numPr>
          <w:ilvl w:val="0"/>
          <w:numId w:val="67"/>
        </w:numPr>
        <w:spacing w:before="120" w:after="0"/>
        <w:rPr>
          <w:rFonts w:asciiTheme="minorHAnsi" w:hAnsiTheme="minorHAnsi" w:cstheme="minorHAnsi"/>
          <w:bCs/>
          <w:sz w:val="20"/>
          <w:szCs w:val="20"/>
          <w:lang w:eastAsia="pl-PL"/>
        </w:rPr>
      </w:pPr>
      <w:r w:rsidRPr="00C30859">
        <w:rPr>
          <w:rFonts w:asciiTheme="minorHAnsi" w:hAnsiTheme="minorHAnsi" w:cstheme="minorHAnsi"/>
          <w:bCs/>
          <w:sz w:val="20"/>
          <w:szCs w:val="20"/>
          <w:lang w:eastAsia="pl-PL"/>
        </w:rPr>
        <w:t>ENEA Nowa Energia Sp. z o.o.</w:t>
      </w:r>
      <w:r w:rsidR="00E10DDE" w:rsidRPr="00C30859">
        <w:rPr>
          <w:rFonts w:asciiTheme="minorHAnsi" w:hAnsiTheme="minorHAnsi" w:cstheme="minorHAnsi"/>
          <w:bCs/>
          <w:sz w:val="20"/>
          <w:szCs w:val="20"/>
          <w:lang w:eastAsia="pl-PL"/>
        </w:rPr>
        <w:t xml:space="preserve"> </w:t>
      </w:r>
      <w:hyperlink r:id="rId23" w:history="1">
        <w:r w:rsidR="00C30859" w:rsidRPr="00DC3612">
          <w:rPr>
            <w:rStyle w:val="Hipercze"/>
            <w:rFonts w:asciiTheme="minorHAnsi" w:hAnsiTheme="minorHAnsi" w:cstheme="minorHAnsi"/>
            <w:bCs/>
            <w:sz w:val="20"/>
            <w:szCs w:val="20"/>
            <w:lang w:eastAsia="pl-PL"/>
          </w:rPr>
          <w:t>ene.iod@enea.pl</w:t>
        </w:r>
      </w:hyperlink>
      <w:r w:rsidR="00C30859">
        <w:rPr>
          <w:rFonts w:asciiTheme="minorHAnsi" w:hAnsiTheme="minorHAnsi" w:cstheme="minorHAnsi"/>
          <w:bCs/>
          <w:sz w:val="20"/>
          <w:szCs w:val="20"/>
          <w:lang w:eastAsia="pl-PL"/>
        </w:rPr>
        <w:t xml:space="preserve"> </w:t>
      </w:r>
    </w:p>
    <w:p w14:paraId="2F5D2244" w14:textId="399E6160" w:rsidR="008828B1" w:rsidRPr="00914303" w:rsidRDefault="008828B1" w:rsidP="00CD454D">
      <w:pPr>
        <w:pStyle w:val="Akapitzlist"/>
        <w:keepNext/>
        <w:numPr>
          <w:ilvl w:val="0"/>
          <w:numId w:val="67"/>
        </w:numPr>
        <w:spacing w:before="120" w:after="0"/>
        <w:rPr>
          <w:rStyle w:val="Hipercze"/>
          <w:rFonts w:asciiTheme="minorHAnsi" w:eastAsia="Calibri" w:hAnsiTheme="minorHAnsi" w:cstheme="minorHAnsi"/>
          <w:color w:val="auto"/>
          <w:sz w:val="20"/>
          <w:szCs w:val="20"/>
          <w:u w:val="none"/>
          <w:lang w:val="en-US"/>
        </w:rPr>
      </w:pPr>
      <w:r w:rsidRPr="00C30859">
        <w:rPr>
          <w:rFonts w:asciiTheme="minorHAnsi" w:hAnsiTheme="minorHAnsi" w:cstheme="minorHAnsi"/>
          <w:bCs/>
          <w:sz w:val="20"/>
          <w:szCs w:val="20"/>
          <w:lang w:eastAsia="pl-PL"/>
        </w:rPr>
        <w:t xml:space="preserve">ENEA Ciepło Sp. z o.o. </w:t>
      </w:r>
      <w:hyperlink r:id="rId24" w:history="1">
        <w:r w:rsidR="00C30859" w:rsidRPr="00DC3612">
          <w:rPr>
            <w:rStyle w:val="Hipercze"/>
            <w:rFonts w:asciiTheme="minorHAnsi" w:hAnsiTheme="minorHAnsi" w:cstheme="minorHAnsi"/>
            <w:bCs/>
            <w:sz w:val="20"/>
            <w:szCs w:val="20"/>
            <w:lang w:eastAsia="pl-PL"/>
          </w:rPr>
          <w:t>eco.iod@enea.pl</w:t>
        </w:r>
      </w:hyperlink>
      <w:r w:rsidR="00C30859">
        <w:rPr>
          <w:rFonts w:asciiTheme="minorHAnsi" w:hAnsiTheme="minorHAnsi" w:cstheme="minorHAnsi"/>
          <w:bCs/>
          <w:sz w:val="20"/>
          <w:szCs w:val="20"/>
          <w:lang w:eastAsia="pl-PL"/>
        </w:rPr>
        <w:t xml:space="preserve"> </w:t>
      </w:r>
    </w:p>
    <w:p w14:paraId="22F85AA7" w14:textId="77777777" w:rsidR="008828B1" w:rsidRPr="00553DA9" w:rsidRDefault="008828B1" w:rsidP="00CD454D">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2CBA8B3E" w14:textId="77777777" w:rsidR="008828B1" w:rsidRPr="00553DA9" w:rsidRDefault="008828B1" w:rsidP="008828B1">
      <w:pPr>
        <w:spacing w:before="0" w:line="276" w:lineRule="auto"/>
        <w:ind w:left="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1BF96FB8" w14:textId="77777777" w:rsidR="00CD454D" w:rsidRDefault="00CD454D" w:rsidP="00CD454D">
      <w:pPr>
        <w:rPr>
          <w:rFonts w:ascii="Calibri" w:hAnsi="Calibri" w:cs="Calibri"/>
          <w:b/>
          <w:caps/>
          <w:sz w:val="20"/>
          <w:szCs w:val="20"/>
          <w:u w:val="single"/>
        </w:rPr>
        <w:sectPr w:rsidR="00CD454D" w:rsidSect="00CD454D">
          <w:headerReference w:type="default" r:id="rId25"/>
          <w:footerReference w:type="default" r:id="rId26"/>
          <w:headerReference w:type="first" r:id="rId27"/>
          <w:footerReference w:type="first" r:id="rId28"/>
          <w:pgSz w:w="11906" w:h="16838" w:code="9"/>
          <w:pgMar w:top="720" w:right="720" w:bottom="720" w:left="720" w:header="624" w:footer="510" w:gutter="851"/>
          <w:cols w:space="708"/>
          <w:docGrid w:linePitch="360"/>
        </w:sectPr>
      </w:pPr>
      <w:bookmarkStart w:id="20" w:name="_Toc409695893"/>
      <w:bookmarkStart w:id="21" w:name="_Toc518474589"/>
      <w:bookmarkStart w:id="22" w:name="_Toc97025853"/>
      <w:bookmarkEnd w:id="17"/>
      <w:bookmarkEnd w:id="18"/>
      <w:bookmarkEnd w:id="20"/>
      <w:bookmarkEnd w:id="21"/>
    </w:p>
    <w:p w14:paraId="40CF13A1" w14:textId="2FF04279" w:rsidR="00CD454D" w:rsidRDefault="00CD454D" w:rsidP="00CD454D">
      <w:pPr>
        <w:rPr>
          <w:rFonts w:ascii="Calibri" w:hAnsi="Calibri" w:cs="Calibri"/>
          <w:b/>
          <w:caps/>
          <w:color w:val="FF0000"/>
          <w:sz w:val="20"/>
          <w:szCs w:val="20"/>
          <w:u w:val="single"/>
        </w:rPr>
      </w:pPr>
      <w:r w:rsidRPr="00817518">
        <w:rPr>
          <w:rFonts w:ascii="Calibri" w:hAnsi="Calibri" w:cs="Calibri"/>
          <w:b/>
          <w:caps/>
          <w:sz w:val="20"/>
          <w:szCs w:val="20"/>
          <w:u w:val="single"/>
        </w:rPr>
        <w:lastRenderedPageBreak/>
        <w:t xml:space="preserve">ZAŁĄCZNIK NR </w:t>
      </w:r>
      <w:r>
        <w:rPr>
          <w:rFonts w:ascii="Calibri" w:hAnsi="Calibri" w:cs="Calibri"/>
          <w:b/>
          <w:caps/>
          <w:sz w:val="20"/>
          <w:szCs w:val="20"/>
          <w:u w:val="single"/>
        </w:rPr>
        <w:t>24</w:t>
      </w:r>
      <w:r w:rsidRPr="00817518">
        <w:rPr>
          <w:rFonts w:ascii="Calibri" w:hAnsi="Calibri" w:cs="Calibri"/>
          <w:b/>
          <w:caps/>
          <w:sz w:val="20"/>
          <w:szCs w:val="20"/>
          <w:u w:val="single"/>
        </w:rPr>
        <w:t xml:space="preserve"> – Wykaz DOŚWIADCZENIA WYKONAWCY W REALIZACJI DOSTAW</w:t>
      </w:r>
      <w:bookmarkEnd w:id="22"/>
    </w:p>
    <w:p w14:paraId="6330D27D" w14:textId="77777777" w:rsidR="00CD454D" w:rsidRPr="00817518" w:rsidRDefault="00CD454D" w:rsidP="00CD454D">
      <w:pPr>
        <w:rPr>
          <w:rFonts w:ascii="Calibri" w:hAnsi="Calibri" w:cs="Calibri"/>
          <w:b/>
          <w:caps/>
          <w:color w:val="FF0000"/>
          <w:sz w:val="20"/>
          <w:szCs w:val="20"/>
          <w:u w:val="single"/>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tblGrid>
      <w:tr w:rsidR="00CD454D" w:rsidRPr="003D3A2E" w14:paraId="44C6957A" w14:textId="77777777" w:rsidTr="00993D7F">
        <w:trPr>
          <w:trHeight w:val="1184"/>
        </w:trPr>
        <w:tc>
          <w:tcPr>
            <w:tcW w:w="3681" w:type="dxa"/>
            <w:tcBorders>
              <w:top w:val="single" w:sz="4" w:space="0" w:color="auto"/>
              <w:left w:val="single" w:sz="4" w:space="0" w:color="auto"/>
              <w:bottom w:val="single" w:sz="4" w:space="0" w:color="auto"/>
              <w:right w:val="single" w:sz="4" w:space="0" w:color="auto"/>
            </w:tcBorders>
            <w:vAlign w:val="bottom"/>
            <w:hideMark/>
          </w:tcPr>
          <w:p w14:paraId="6307FECB" w14:textId="77777777" w:rsidR="00CD454D" w:rsidRPr="003D3A2E" w:rsidRDefault="00CD454D" w:rsidP="00993D7F">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1613A19" w14:textId="77777777" w:rsidR="00CD454D" w:rsidRPr="00370FAA" w:rsidRDefault="00CD454D" w:rsidP="00CD454D">
      <w:pPr>
        <w:tabs>
          <w:tab w:val="left" w:pos="709"/>
        </w:tabs>
        <w:jc w:val="center"/>
        <w:rPr>
          <w:rFonts w:ascii="Calibri" w:hAnsi="Calibri" w:cs="Calibri"/>
          <w:b/>
          <w:sz w:val="20"/>
          <w:szCs w:val="20"/>
        </w:rPr>
      </w:pPr>
      <w:r w:rsidRPr="00370FAA">
        <w:rPr>
          <w:rFonts w:ascii="Calibri" w:hAnsi="Calibri" w:cs="Calibri"/>
          <w:b/>
          <w:sz w:val="20"/>
          <w:szCs w:val="20"/>
        </w:rPr>
        <w:t>Postępowanie pn.</w:t>
      </w:r>
      <w:r>
        <w:rPr>
          <w:rFonts w:ascii="Calibri" w:hAnsi="Calibri" w:cs="Calibri"/>
          <w:b/>
          <w:sz w:val="20"/>
          <w:szCs w:val="20"/>
        </w:rPr>
        <w:t>:</w:t>
      </w:r>
    </w:p>
    <w:p w14:paraId="59FE7D37" w14:textId="77777777" w:rsidR="00CD454D" w:rsidRPr="00370FAA" w:rsidRDefault="00CD454D" w:rsidP="00CD454D">
      <w:pPr>
        <w:pStyle w:val="Akapitzlist3"/>
        <w:spacing w:before="120" w:after="120" w:line="240" w:lineRule="auto"/>
        <w:ind w:left="0" w:right="159"/>
        <w:jc w:val="center"/>
        <w:rPr>
          <w:rFonts w:cs="Calibri"/>
          <w:b/>
          <w:sz w:val="20"/>
          <w:szCs w:val="20"/>
        </w:rPr>
      </w:pPr>
      <w:r w:rsidRPr="006907B1">
        <w:rPr>
          <w:rFonts w:cs="Calibri"/>
          <w:b/>
          <w:bCs/>
          <w:color w:val="0070C0"/>
          <w:sz w:val="20"/>
          <w:szCs w:val="20"/>
        </w:rPr>
        <w:t>Dostawa artykułów biurowych, spożywczych i higienicznych dla spółek GK ENEA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2530"/>
        <w:gridCol w:w="3896"/>
        <w:gridCol w:w="1496"/>
        <w:gridCol w:w="3148"/>
        <w:gridCol w:w="1797"/>
        <w:gridCol w:w="2059"/>
      </w:tblGrid>
      <w:tr w:rsidR="00CD454D" w:rsidRPr="005C3543" w14:paraId="1C06A869" w14:textId="77777777" w:rsidTr="00993D7F">
        <w:trPr>
          <w:trHeight w:val="1017"/>
        </w:trPr>
        <w:tc>
          <w:tcPr>
            <w:tcW w:w="150" w:type="pct"/>
            <w:vAlign w:val="center"/>
          </w:tcPr>
          <w:p w14:paraId="1316804C" w14:textId="77777777" w:rsidR="00CD454D" w:rsidRPr="005C3543" w:rsidRDefault="00CD454D" w:rsidP="00993D7F">
            <w:pPr>
              <w:rPr>
                <w:rFonts w:ascii="Calibri" w:hAnsi="Calibri" w:cs="Calibri"/>
                <w:sz w:val="18"/>
                <w:szCs w:val="18"/>
              </w:rPr>
            </w:pPr>
            <w:r w:rsidRPr="005C3543">
              <w:rPr>
                <w:rFonts w:ascii="Calibri" w:hAnsi="Calibri" w:cs="Calibri"/>
                <w:b/>
                <w:bCs/>
                <w:sz w:val="18"/>
                <w:szCs w:val="18"/>
              </w:rPr>
              <w:t>Lp.</w:t>
            </w:r>
          </w:p>
        </w:tc>
        <w:tc>
          <w:tcPr>
            <w:tcW w:w="822" w:type="pct"/>
            <w:vAlign w:val="center"/>
          </w:tcPr>
          <w:p w14:paraId="6144AADD" w14:textId="0158BCC3" w:rsidR="00CD454D" w:rsidRPr="005C3543" w:rsidRDefault="00CD454D" w:rsidP="00993D7F">
            <w:pPr>
              <w:jc w:val="center"/>
              <w:rPr>
                <w:rFonts w:ascii="Calibri" w:hAnsi="Calibri" w:cs="Calibri"/>
                <w:b/>
                <w:sz w:val="18"/>
                <w:szCs w:val="18"/>
              </w:rPr>
            </w:pPr>
            <w:bookmarkStart w:id="23" w:name="_Toc36206153"/>
            <w:r w:rsidRPr="005C3543">
              <w:rPr>
                <w:rFonts w:ascii="Calibri" w:hAnsi="Calibri" w:cs="Calibri"/>
                <w:b/>
                <w:sz w:val="18"/>
                <w:szCs w:val="18"/>
              </w:rPr>
              <w:t>Nazwa podmiotu</w:t>
            </w:r>
            <w:r>
              <w:rPr>
                <w:rFonts w:ascii="Calibri" w:hAnsi="Calibri" w:cs="Calibri"/>
                <w:b/>
                <w:sz w:val="18"/>
                <w:szCs w:val="18"/>
              </w:rPr>
              <w:t>,</w:t>
            </w:r>
            <w:r w:rsidRPr="005C3543">
              <w:rPr>
                <w:rFonts w:ascii="Calibri" w:hAnsi="Calibri" w:cs="Calibri"/>
                <w:b/>
                <w:sz w:val="18"/>
                <w:szCs w:val="18"/>
              </w:rPr>
              <w:t xml:space="preserve"> dla którego wykonywano dostawę</w:t>
            </w:r>
            <w:bookmarkEnd w:id="23"/>
            <w:r w:rsidR="004C08FC">
              <w:rPr>
                <w:rFonts w:ascii="Calibri" w:hAnsi="Calibri" w:cs="Calibri"/>
                <w:b/>
                <w:sz w:val="18"/>
                <w:szCs w:val="18"/>
              </w:rPr>
              <w:t xml:space="preserve"> podobną</w:t>
            </w:r>
          </w:p>
        </w:tc>
        <w:tc>
          <w:tcPr>
            <w:tcW w:w="1266" w:type="pct"/>
            <w:vAlign w:val="center"/>
          </w:tcPr>
          <w:p w14:paraId="225BD686" w14:textId="7826A297" w:rsidR="00CD454D" w:rsidRPr="005C3543" w:rsidRDefault="00CD454D" w:rsidP="00993D7F">
            <w:pPr>
              <w:jc w:val="center"/>
              <w:rPr>
                <w:rFonts w:ascii="Calibri" w:hAnsi="Calibri" w:cs="Calibri"/>
                <w:b/>
                <w:sz w:val="18"/>
                <w:szCs w:val="18"/>
              </w:rPr>
            </w:pPr>
            <w:r w:rsidRPr="005C3543">
              <w:rPr>
                <w:rFonts w:ascii="Calibri" w:hAnsi="Calibri" w:cs="Calibri"/>
                <w:b/>
                <w:sz w:val="18"/>
                <w:szCs w:val="18"/>
              </w:rPr>
              <w:t>Zakres realizowanych prac w ramach dostawy</w:t>
            </w:r>
            <w:r w:rsidR="004C08FC">
              <w:rPr>
                <w:rFonts w:ascii="Calibri" w:hAnsi="Calibri" w:cs="Calibri"/>
                <w:b/>
                <w:sz w:val="18"/>
                <w:szCs w:val="18"/>
              </w:rPr>
              <w:t xml:space="preserve"> podobnej</w:t>
            </w:r>
          </w:p>
        </w:tc>
        <w:tc>
          <w:tcPr>
            <w:tcW w:w="486" w:type="pct"/>
            <w:vAlign w:val="center"/>
          </w:tcPr>
          <w:p w14:paraId="38419E48" w14:textId="4B42DC47" w:rsidR="00CD454D" w:rsidRDefault="00CD454D" w:rsidP="00993D7F">
            <w:pPr>
              <w:tabs>
                <w:tab w:val="left" w:pos="709"/>
                <w:tab w:val="center" w:pos="4536"/>
                <w:tab w:val="right" w:pos="9072"/>
              </w:tabs>
              <w:spacing w:before="0"/>
              <w:jc w:val="center"/>
              <w:rPr>
                <w:rFonts w:ascii="Calibri" w:hAnsi="Calibri" w:cs="Calibri"/>
                <w:b/>
                <w:sz w:val="18"/>
                <w:szCs w:val="18"/>
              </w:rPr>
            </w:pPr>
            <w:r w:rsidRPr="005C3543">
              <w:rPr>
                <w:rFonts w:ascii="Calibri" w:hAnsi="Calibri" w:cs="Calibri"/>
                <w:b/>
                <w:sz w:val="18"/>
                <w:szCs w:val="18"/>
              </w:rPr>
              <w:t xml:space="preserve">Numer </w:t>
            </w:r>
            <w:r w:rsidR="004B37A5">
              <w:rPr>
                <w:rFonts w:ascii="Calibri" w:hAnsi="Calibri" w:cs="Calibri"/>
                <w:b/>
                <w:sz w:val="18"/>
                <w:szCs w:val="18"/>
              </w:rPr>
              <w:t>Części</w:t>
            </w:r>
            <w:r w:rsidRPr="005C3543" w:rsidDel="005C34B5">
              <w:rPr>
                <w:rFonts w:ascii="Calibri" w:hAnsi="Calibri" w:cs="Calibri"/>
                <w:b/>
                <w:sz w:val="18"/>
                <w:szCs w:val="18"/>
              </w:rPr>
              <w:t xml:space="preserve"> </w:t>
            </w:r>
          </w:p>
          <w:p w14:paraId="4862148F" w14:textId="77777777" w:rsidR="00CD454D" w:rsidRPr="005C3543" w:rsidRDefault="00CD454D" w:rsidP="00993D7F">
            <w:pPr>
              <w:tabs>
                <w:tab w:val="left" w:pos="709"/>
                <w:tab w:val="center" w:pos="4536"/>
                <w:tab w:val="right" w:pos="9072"/>
              </w:tabs>
              <w:spacing w:before="0"/>
              <w:jc w:val="center"/>
              <w:rPr>
                <w:rFonts w:ascii="Calibri" w:hAnsi="Calibri" w:cs="Calibri"/>
                <w:b/>
                <w:sz w:val="18"/>
                <w:szCs w:val="18"/>
              </w:rPr>
            </w:pPr>
            <w:r>
              <w:rPr>
                <w:rFonts w:ascii="Calibri" w:hAnsi="Calibri" w:cs="Calibri"/>
                <w:b/>
                <w:sz w:val="18"/>
                <w:szCs w:val="18"/>
              </w:rPr>
              <w:t xml:space="preserve"> [1-15]</w:t>
            </w:r>
          </w:p>
        </w:tc>
        <w:tc>
          <w:tcPr>
            <w:tcW w:w="1023" w:type="pct"/>
            <w:vAlign w:val="center"/>
          </w:tcPr>
          <w:p w14:paraId="75BB9B12" w14:textId="01E17197" w:rsidR="00CD454D" w:rsidRPr="005C3543" w:rsidRDefault="00CD454D" w:rsidP="00993D7F">
            <w:pPr>
              <w:tabs>
                <w:tab w:val="left" w:pos="709"/>
                <w:tab w:val="center" w:pos="4536"/>
                <w:tab w:val="right" w:pos="9072"/>
              </w:tabs>
              <w:spacing w:before="0"/>
              <w:jc w:val="center"/>
              <w:rPr>
                <w:rFonts w:ascii="Calibri" w:hAnsi="Calibri" w:cs="Calibri"/>
                <w:i/>
                <w:sz w:val="18"/>
                <w:szCs w:val="18"/>
              </w:rPr>
            </w:pPr>
            <w:r w:rsidRPr="005C3543">
              <w:rPr>
                <w:rFonts w:ascii="Calibri" w:hAnsi="Calibri" w:cs="Calibri"/>
                <w:b/>
                <w:bCs/>
                <w:sz w:val="18"/>
                <w:szCs w:val="18"/>
              </w:rPr>
              <w:t xml:space="preserve">Termin realizacji dostawy </w:t>
            </w:r>
            <w:r w:rsidRPr="005C3543">
              <w:rPr>
                <w:rFonts w:ascii="Calibri" w:hAnsi="Calibri" w:cs="Calibri"/>
                <w:i/>
                <w:sz w:val="18"/>
                <w:szCs w:val="18"/>
              </w:rPr>
              <w:t>zrealizowana (zakończona</w:t>
            </w:r>
            <w:r>
              <w:rPr>
                <w:rFonts w:ascii="Calibri" w:hAnsi="Calibri" w:cs="Calibri"/>
                <w:i/>
                <w:sz w:val="18"/>
                <w:szCs w:val="18"/>
              </w:rPr>
              <w:t>/trwająca</w:t>
            </w:r>
            <w:r w:rsidRPr="005C3543">
              <w:rPr>
                <w:rFonts w:ascii="Calibri" w:hAnsi="Calibri" w:cs="Calibri"/>
                <w:i/>
                <w:sz w:val="18"/>
                <w:szCs w:val="18"/>
              </w:rPr>
              <w:t>) w okresie ostatnich 3 lat przed upływem terminu składania Ofert, a jeżeli okres prowadzenia działalności jest krótszy, w tym okresie</w:t>
            </w:r>
          </w:p>
          <w:p w14:paraId="3938FBAC"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584" w:type="pct"/>
            <w:vAlign w:val="center"/>
          </w:tcPr>
          <w:p w14:paraId="5A1BD252"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Wartość dostawy</w:t>
            </w:r>
            <w:r w:rsidRPr="005C3543">
              <w:rPr>
                <w:rFonts w:ascii="Calibri" w:hAnsi="Calibri" w:cs="Calibri"/>
                <w:b/>
                <w:sz w:val="18"/>
                <w:szCs w:val="18"/>
              </w:rPr>
              <w:t xml:space="preserve"> w złotych </w:t>
            </w:r>
            <w:r w:rsidRPr="005C3543">
              <w:rPr>
                <w:rFonts w:ascii="Calibri" w:hAnsi="Calibri" w:cs="Calibri"/>
                <w:b/>
                <w:bCs/>
                <w:sz w:val="18"/>
                <w:szCs w:val="18"/>
              </w:rPr>
              <w:t xml:space="preserve">netto </w:t>
            </w:r>
            <w:r w:rsidRPr="005C3543">
              <w:rPr>
                <w:rStyle w:val="Odwoanieprzypisudolnego"/>
                <w:rFonts w:ascii="Calibri" w:hAnsi="Calibri" w:cs="Calibri"/>
                <w:b/>
                <w:bCs/>
                <w:sz w:val="18"/>
                <w:szCs w:val="18"/>
              </w:rPr>
              <w:footnoteReference w:id="9"/>
            </w:r>
          </w:p>
          <w:p w14:paraId="78606FA6"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669" w:type="pct"/>
            <w:vAlign w:val="center"/>
          </w:tcPr>
          <w:p w14:paraId="26A827AC"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Dowód należytego wykonania dostawy </w:t>
            </w:r>
            <w:r w:rsidRPr="005C3543">
              <w:rPr>
                <w:rFonts w:ascii="Calibri" w:hAnsi="Calibri" w:cs="Calibri"/>
                <w:bCs/>
                <w:sz w:val="18"/>
                <w:szCs w:val="18"/>
              </w:rPr>
              <w:t>(wskazać nazwę i oznaczenie dokumentu) (Przykład: „Referencje do dostawy  nr 1”)</w:t>
            </w:r>
          </w:p>
        </w:tc>
      </w:tr>
      <w:tr w:rsidR="00CD454D" w:rsidRPr="005C3543" w14:paraId="7765F453" w14:textId="77777777" w:rsidTr="00993D7F">
        <w:trPr>
          <w:trHeight w:val="720"/>
        </w:trPr>
        <w:tc>
          <w:tcPr>
            <w:tcW w:w="150" w:type="pct"/>
            <w:vAlign w:val="center"/>
          </w:tcPr>
          <w:p w14:paraId="46777D17"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t>1</w:t>
            </w:r>
          </w:p>
        </w:tc>
        <w:tc>
          <w:tcPr>
            <w:tcW w:w="822" w:type="pct"/>
            <w:vAlign w:val="center"/>
          </w:tcPr>
          <w:p w14:paraId="7106B6FD" w14:textId="77777777" w:rsidR="00CD454D" w:rsidRPr="005C3543" w:rsidRDefault="00CD454D" w:rsidP="00993D7F">
            <w:pPr>
              <w:jc w:val="center"/>
              <w:rPr>
                <w:rFonts w:ascii="Calibri" w:hAnsi="Calibri" w:cs="Calibri"/>
                <w:b/>
                <w:bCs/>
                <w:sz w:val="18"/>
                <w:szCs w:val="18"/>
              </w:rPr>
            </w:pPr>
          </w:p>
        </w:tc>
        <w:tc>
          <w:tcPr>
            <w:tcW w:w="1266" w:type="pct"/>
            <w:vAlign w:val="center"/>
          </w:tcPr>
          <w:p w14:paraId="29A70DBC"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08C6A8A9"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48411A2F" w14:textId="77777777" w:rsidR="00CD454D" w:rsidRPr="005C3543" w:rsidRDefault="00CD454D" w:rsidP="00993D7F">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 </w:t>
            </w:r>
          </w:p>
        </w:tc>
        <w:tc>
          <w:tcPr>
            <w:tcW w:w="486" w:type="pct"/>
          </w:tcPr>
          <w:p w14:paraId="04965F29" w14:textId="77777777" w:rsidR="00CD454D" w:rsidRPr="005C3543" w:rsidRDefault="00CD454D" w:rsidP="00993D7F">
            <w:pPr>
              <w:jc w:val="center"/>
              <w:rPr>
                <w:rFonts w:ascii="Calibri" w:hAnsi="Calibri" w:cs="Calibri"/>
                <w:sz w:val="18"/>
                <w:szCs w:val="18"/>
              </w:rPr>
            </w:pPr>
          </w:p>
        </w:tc>
        <w:tc>
          <w:tcPr>
            <w:tcW w:w="1023" w:type="pct"/>
            <w:vAlign w:val="center"/>
          </w:tcPr>
          <w:p w14:paraId="17CD5275"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3AE10C93"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66AC3479"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r w:rsidR="00CD454D" w:rsidRPr="005C3543" w14:paraId="32F2DD10" w14:textId="77777777" w:rsidTr="00993D7F">
        <w:trPr>
          <w:trHeight w:val="700"/>
        </w:trPr>
        <w:tc>
          <w:tcPr>
            <w:tcW w:w="150" w:type="pct"/>
            <w:vAlign w:val="center"/>
          </w:tcPr>
          <w:p w14:paraId="1D5B0359"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t>2</w:t>
            </w:r>
          </w:p>
        </w:tc>
        <w:tc>
          <w:tcPr>
            <w:tcW w:w="822" w:type="pct"/>
            <w:vAlign w:val="center"/>
          </w:tcPr>
          <w:p w14:paraId="479C3616" w14:textId="77777777" w:rsidR="00CD454D" w:rsidRPr="005C3543" w:rsidRDefault="00CD454D" w:rsidP="00993D7F">
            <w:pPr>
              <w:jc w:val="center"/>
              <w:rPr>
                <w:rFonts w:ascii="Calibri" w:hAnsi="Calibri" w:cs="Calibri"/>
                <w:b/>
                <w:bCs/>
                <w:sz w:val="18"/>
                <w:szCs w:val="18"/>
              </w:rPr>
            </w:pPr>
          </w:p>
        </w:tc>
        <w:tc>
          <w:tcPr>
            <w:tcW w:w="1266" w:type="pct"/>
            <w:vAlign w:val="center"/>
          </w:tcPr>
          <w:p w14:paraId="4ED3D224"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2F319B5A"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1D21913B" w14:textId="77777777" w:rsidR="00CD454D" w:rsidRPr="005C3543" w:rsidRDefault="00CD454D" w:rsidP="00993D7F">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2BCD4D7E" w14:textId="77777777" w:rsidR="00CD454D" w:rsidRPr="005C3543" w:rsidRDefault="00CD454D" w:rsidP="00993D7F">
            <w:pPr>
              <w:jc w:val="center"/>
              <w:rPr>
                <w:rFonts w:ascii="Calibri" w:hAnsi="Calibri" w:cs="Calibri"/>
                <w:sz w:val="18"/>
                <w:szCs w:val="18"/>
              </w:rPr>
            </w:pPr>
          </w:p>
        </w:tc>
        <w:tc>
          <w:tcPr>
            <w:tcW w:w="1023" w:type="pct"/>
            <w:vAlign w:val="center"/>
          </w:tcPr>
          <w:p w14:paraId="7E229211"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0F4A9854"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3BC295A0"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r w:rsidR="00CD454D" w:rsidRPr="005C3543" w14:paraId="156977C3" w14:textId="77777777" w:rsidTr="00993D7F">
        <w:trPr>
          <w:trHeight w:val="694"/>
        </w:trPr>
        <w:tc>
          <w:tcPr>
            <w:tcW w:w="150" w:type="pct"/>
            <w:vAlign w:val="center"/>
          </w:tcPr>
          <w:p w14:paraId="2A1782A9"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lastRenderedPageBreak/>
              <w:t>3</w:t>
            </w:r>
          </w:p>
        </w:tc>
        <w:tc>
          <w:tcPr>
            <w:tcW w:w="822" w:type="pct"/>
            <w:vAlign w:val="center"/>
          </w:tcPr>
          <w:p w14:paraId="62FC4AAF" w14:textId="77777777" w:rsidR="00CD454D" w:rsidRPr="005C3543" w:rsidRDefault="00CD454D" w:rsidP="00993D7F">
            <w:pPr>
              <w:jc w:val="center"/>
              <w:rPr>
                <w:rFonts w:ascii="Calibri" w:hAnsi="Calibri" w:cs="Calibri"/>
                <w:b/>
                <w:bCs/>
                <w:sz w:val="18"/>
                <w:szCs w:val="18"/>
              </w:rPr>
            </w:pPr>
          </w:p>
        </w:tc>
        <w:tc>
          <w:tcPr>
            <w:tcW w:w="1266" w:type="pct"/>
            <w:vAlign w:val="center"/>
          </w:tcPr>
          <w:p w14:paraId="03CA0BBF"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79314EA3"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73A2C284" w14:textId="77777777" w:rsidR="00CD454D" w:rsidRPr="005C3543" w:rsidRDefault="00CD454D" w:rsidP="00993D7F">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460D332B" w14:textId="77777777" w:rsidR="00CD454D" w:rsidRPr="005C3543" w:rsidRDefault="00CD454D" w:rsidP="00993D7F">
            <w:pPr>
              <w:jc w:val="center"/>
              <w:rPr>
                <w:rFonts w:ascii="Calibri" w:hAnsi="Calibri" w:cs="Calibri"/>
                <w:sz w:val="18"/>
                <w:szCs w:val="18"/>
              </w:rPr>
            </w:pPr>
          </w:p>
        </w:tc>
        <w:tc>
          <w:tcPr>
            <w:tcW w:w="1023" w:type="pct"/>
            <w:vAlign w:val="center"/>
          </w:tcPr>
          <w:p w14:paraId="0370E426" w14:textId="77777777" w:rsidR="00CD454D" w:rsidRPr="005C3543" w:rsidRDefault="00CD454D" w:rsidP="00993D7F">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584" w:type="pct"/>
            <w:vAlign w:val="center"/>
          </w:tcPr>
          <w:p w14:paraId="1CED2C05" w14:textId="77777777" w:rsidR="00CD454D" w:rsidRPr="005C3543" w:rsidRDefault="00CD454D" w:rsidP="00993D7F">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669" w:type="pct"/>
            <w:vAlign w:val="center"/>
          </w:tcPr>
          <w:p w14:paraId="51BE87B8"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r w:rsidR="00CD454D" w:rsidRPr="005C3543" w14:paraId="047E1DE8" w14:textId="77777777" w:rsidTr="00993D7F">
        <w:trPr>
          <w:trHeight w:val="703"/>
        </w:trPr>
        <w:tc>
          <w:tcPr>
            <w:tcW w:w="150" w:type="pct"/>
            <w:vAlign w:val="center"/>
          </w:tcPr>
          <w:p w14:paraId="0A24261F"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t>…</w:t>
            </w:r>
          </w:p>
        </w:tc>
        <w:tc>
          <w:tcPr>
            <w:tcW w:w="822" w:type="pct"/>
            <w:vAlign w:val="center"/>
          </w:tcPr>
          <w:p w14:paraId="27D7222B" w14:textId="77777777" w:rsidR="00CD454D" w:rsidRPr="005C3543" w:rsidRDefault="00CD454D" w:rsidP="00993D7F">
            <w:pPr>
              <w:jc w:val="center"/>
              <w:rPr>
                <w:rFonts w:ascii="Calibri" w:hAnsi="Calibri" w:cs="Calibri"/>
                <w:b/>
                <w:bCs/>
                <w:sz w:val="18"/>
                <w:szCs w:val="18"/>
              </w:rPr>
            </w:pPr>
          </w:p>
        </w:tc>
        <w:tc>
          <w:tcPr>
            <w:tcW w:w="1266" w:type="pct"/>
            <w:vAlign w:val="center"/>
          </w:tcPr>
          <w:p w14:paraId="03469A3A"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469744F0"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343C88ED" w14:textId="77777777" w:rsidR="00CD454D" w:rsidRPr="005C3543" w:rsidRDefault="00CD454D" w:rsidP="00993D7F">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C53DFE">
              <w:rPr>
                <w:rFonts w:ascii="Calibri" w:hAnsi="Calibri" w:cs="Calibri"/>
                <w:sz w:val="16"/>
                <w:szCs w:val="16"/>
              </w:rPr>
            </w:r>
            <w:r w:rsidR="00C53DFE">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115DBF7F" w14:textId="77777777" w:rsidR="00CD454D" w:rsidRPr="005C3543" w:rsidRDefault="00CD454D" w:rsidP="00993D7F">
            <w:pPr>
              <w:jc w:val="center"/>
              <w:rPr>
                <w:rFonts w:ascii="Calibri" w:hAnsi="Calibri" w:cs="Calibri"/>
                <w:sz w:val="18"/>
                <w:szCs w:val="18"/>
              </w:rPr>
            </w:pPr>
          </w:p>
        </w:tc>
        <w:tc>
          <w:tcPr>
            <w:tcW w:w="1023" w:type="pct"/>
            <w:vAlign w:val="center"/>
          </w:tcPr>
          <w:p w14:paraId="548824FB" w14:textId="77777777" w:rsidR="00CD454D" w:rsidRPr="005C3543" w:rsidRDefault="00CD454D" w:rsidP="00993D7F">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584" w:type="pct"/>
            <w:vAlign w:val="center"/>
          </w:tcPr>
          <w:p w14:paraId="05FF93B8" w14:textId="77777777" w:rsidR="00CD454D" w:rsidRPr="005C3543" w:rsidRDefault="00CD454D" w:rsidP="00993D7F">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C53DFE">
              <w:rPr>
                <w:rFonts w:asciiTheme="minorHAnsi" w:hAnsiTheme="minorHAnsi" w:cstheme="minorHAnsi"/>
                <w:sz w:val="18"/>
                <w:szCs w:val="18"/>
              </w:rPr>
            </w:r>
            <w:r w:rsidR="00C53DFE">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669" w:type="pct"/>
            <w:vAlign w:val="center"/>
          </w:tcPr>
          <w:p w14:paraId="38D2A7DA"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bl>
    <w:p w14:paraId="4E5E8FF1" w14:textId="77777777" w:rsidR="00A35DA1" w:rsidRPr="007346B2" w:rsidRDefault="00A35DA1" w:rsidP="00A35DA1">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Pr>
          <w:rFonts w:asciiTheme="minorHAnsi" w:hAnsiTheme="minorHAnsi" w:cstheme="minorHAnsi"/>
          <w:b/>
          <w:color w:val="FF0000"/>
          <w:sz w:val="20"/>
          <w:szCs w:val="20"/>
        </w:rPr>
        <w:t xml:space="preserve">dostawy </w:t>
      </w:r>
      <w:r w:rsidRPr="003D3A2E">
        <w:rPr>
          <w:rFonts w:asciiTheme="minorHAnsi" w:hAnsiTheme="minorHAnsi" w:cstheme="minorHAnsi"/>
          <w:b/>
          <w:color w:val="FF0000"/>
          <w:sz w:val="20"/>
          <w:szCs w:val="20"/>
        </w:rPr>
        <w:t>podobne</w:t>
      </w:r>
      <w:r>
        <w:rPr>
          <w:rFonts w:asciiTheme="minorHAnsi" w:hAnsiTheme="minorHAnsi" w:cstheme="minorHAnsi"/>
          <w:b/>
          <w:color w:val="FF0000"/>
          <w:sz w:val="20"/>
          <w:szCs w:val="20"/>
        </w:rPr>
        <w:t>j</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w:t>
      </w:r>
      <w:r w:rsidRPr="007346B2">
        <w:rPr>
          <w:rFonts w:asciiTheme="minorHAnsi" w:hAnsiTheme="minorHAnsi" w:cstheme="minorHAnsi"/>
          <w:b/>
          <w:color w:val="FF0000"/>
          <w:sz w:val="20"/>
          <w:szCs w:val="20"/>
        </w:rPr>
        <w:t>przedstawienia referencji własnych tj. wystawionych przez Wykonawcę.</w:t>
      </w:r>
    </w:p>
    <w:p w14:paraId="1CC4F362" w14:textId="77777777" w:rsidR="00A35DA1" w:rsidRPr="007346B2" w:rsidRDefault="00A35DA1" w:rsidP="00A35DA1">
      <w:pPr>
        <w:spacing w:before="0" w:line="276" w:lineRule="auto"/>
        <w:rPr>
          <w:rFonts w:asciiTheme="minorHAnsi" w:hAnsiTheme="minorHAnsi" w:cstheme="minorHAnsi"/>
          <w:b/>
          <w:sz w:val="20"/>
          <w:szCs w:val="20"/>
        </w:rPr>
      </w:pPr>
      <w:r w:rsidRPr="007346B2">
        <w:rPr>
          <w:rFonts w:asciiTheme="minorHAnsi" w:hAnsiTheme="minorHAnsi" w:cstheme="minorHAnsi"/>
          <w:b/>
          <w:sz w:val="20"/>
          <w:szCs w:val="20"/>
        </w:rPr>
        <w:t xml:space="preserve">DOKUMENTY POTWIERDZAJĄCE NALEŻYTE WYKONANIE DOSTAW POWINNY BYĆ SPORZĄDZONE I OZNACZONE W TAKI SPOSÓB, ABY NIE BYŁO WĄTPLIWOŚCI, KTÓRYCH DOSTAW WYKAZANYCH PRZEZ WYKONAWCĘ DOTYCZĄ. </w:t>
      </w:r>
      <w:r w:rsidRPr="007346B2">
        <w:rPr>
          <w:rFonts w:asciiTheme="minorHAnsi" w:hAnsiTheme="minorHAnsi" w:cstheme="minorHAnsi"/>
          <w:sz w:val="20"/>
          <w:szCs w:val="20"/>
        </w:rPr>
        <w:t xml:space="preserve">Przykład: </w:t>
      </w:r>
      <w:r w:rsidRPr="007346B2">
        <w:rPr>
          <w:rFonts w:asciiTheme="minorHAnsi" w:hAnsiTheme="minorHAnsi" w:cstheme="minorHAnsi"/>
          <w:i/>
          <w:sz w:val="20"/>
          <w:szCs w:val="20"/>
        </w:rPr>
        <w:t>„Referencje do usługi nr 1”</w:t>
      </w:r>
    </w:p>
    <w:p w14:paraId="4AB9C07B" w14:textId="77777777" w:rsidR="00A35DA1" w:rsidRPr="007346B2"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t>UWAGA</w:t>
      </w:r>
    </w:p>
    <w:p w14:paraId="0C00A274" w14:textId="27D2154F" w:rsidR="007346B2" w:rsidRPr="007346B2" w:rsidRDefault="007346B2" w:rsidP="007346B2">
      <w:pPr>
        <w:rPr>
          <w:rFonts w:asciiTheme="minorHAnsi" w:eastAsia="Calibri" w:hAnsiTheme="minorHAnsi" w:cstheme="minorHAnsi"/>
          <w:b/>
          <w:color w:val="FF0000"/>
          <w:sz w:val="20"/>
          <w:szCs w:val="20"/>
        </w:rPr>
      </w:pPr>
      <w:r w:rsidRPr="007346B2">
        <w:rPr>
          <w:rFonts w:asciiTheme="minorHAnsi" w:eastAsia="Calibri" w:hAnsiTheme="minorHAnsi" w:cstheme="minorHAnsi"/>
          <w:b/>
          <w:color w:val="FF0000"/>
          <w:sz w:val="20"/>
          <w:szCs w:val="20"/>
        </w:rPr>
        <w:t>W przypadku składania ofert na więcej niż jedn</w:t>
      </w:r>
      <w:r w:rsidR="004B37A5">
        <w:rPr>
          <w:rFonts w:asciiTheme="minorHAnsi" w:eastAsia="Calibri" w:hAnsiTheme="minorHAnsi" w:cstheme="minorHAnsi"/>
          <w:b/>
          <w:color w:val="FF0000"/>
          <w:sz w:val="20"/>
          <w:szCs w:val="20"/>
        </w:rPr>
        <w:t xml:space="preserve">ą Część </w:t>
      </w:r>
      <w:r w:rsidRPr="007346B2">
        <w:rPr>
          <w:rFonts w:asciiTheme="minorHAnsi" w:eastAsia="Calibri" w:hAnsiTheme="minorHAnsi" w:cstheme="minorHAnsi"/>
          <w:b/>
          <w:color w:val="FF0000"/>
          <w:sz w:val="20"/>
          <w:szCs w:val="20"/>
        </w:rPr>
        <w:t>Zamówienia, Zamawiający dopuszcza przedstawienie jednej dostawy podobnej na łączną wartość, jednak nie niższą niż suma minimalnych wartości dla tych</w:t>
      </w:r>
      <w:r w:rsidR="004B37A5">
        <w:rPr>
          <w:rFonts w:asciiTheme="minorHAnsi" w:eastAsia="Calibri" w:hAnsiTheme="minorHAnsi" w:cstheme="minorHAnsi"/>
          <w:b/>
          <w:color w:val="FF0000"/>
          <w:sz w:val="20"/>
          <w:szCs w:val="20"/>
        </w:rPr>
        <w:t xml:space="preserve"> C</w:t>
      </w:r>
      <w:r w:rsidRPr="007346B2">
        <w:rPr>
          <w:rFonts w:asciiTheme="minorHAnsi" w:eastAsia="Calibri" w:hAnsiTheme="minorHAnsi" w:cstheme="minorHAnsi"/>
          <w:b/>
          <w:color w:val="FF0000"/>
          <w:sz w:val="20"/>
          <w:szCs w:val="20"/>
        </w:rPr>
        <w:t>zęści Zamówienia przedstawionych przez Zamawiającego:</w:t>
      </w:r>
    </w:p>
    <w:p w14:paraId="5A16BC18" w14:textId="66CE53B6" w:rsidR="007346B2" w:rsidRPr="007346B2" w:rsidRDefault="007346B2" w:rsidP="007346B2">
      <w:pPr>
        <w:pStyle w:val="Akapitzlist"/>
        <w:numPr>
          <w:ilvl w:val="5"/>
          <w:numId w:val="19"/>
        </w:numPr>
        <w:ind w:left="426"/>
        <w:rPr>
          <w:rFonts w:asciiTheme="minorHAnsi" w:eastAsia="Calibri" w:hAnsiTheme="minorHAnsi" w:cstheme="minorHAnsi"/>
          <w:b/>
          <w:color w:val="FF0000"/>
          <w:sz w:val="20"/>
          <w:szCs w:val="20"/>
        </w:rPr>
      </w:pPr>
      <w:r w:rsidRPr="007346B2">
        <w:rPr>
          <w:rFonts w:asciiTheme="minorHAnsi" w:eastAsia="Calibri" w:hAnsiTheme="minorHAnsi" w:cstheme="minorHAnsi"/>
          <w:b/>
          <w:color w:val="FF0000"/>
          <w:sz w:val="20"/>
          <w:szCs w:val="20"/>
        </w:rPr>
        <w:t xml:space="preserve">Dla </w:t>
      </w:r>
      <w:r w:rsidR="004B37A5">
        <w:rPr>
          <w:rFonts w:asciiTheme="minorHAnsi" w:eastAsia="Calibri" w:hAnsiTheme="minorHAnsi" w:cstheme="minorHAnsi"/>
          <w:b/>
          <w:color w:val="FF0000"/>
          <w:sz w:val="20"/>
          <w:szCs w:val="20"/>
        </w:rPr>
        <w:t>C</w:t>
      </w:r>
      <w:r w:rsidRPr="007346B2">
        <w:rPr>
          <w:rFonts w:asciiTheme="minorHAnsi" w:eastAsia="Calibri" w:hAnsiTheme="minorHAnsi" w:cstheme="minorHAnsi"/>
          <w:b/>
          <w:color w:val="FF0000"/>
          <w:sz w:val="20"/>
          <w:szCs w:val="20"/>
        </w:rPr>
        <w:t>zęści 1-5 w pkt. 6.</w:t>
      </w:r>
      <w:r w:rsidR="006A14C7">
        <w:rPr>
          <w:rFonts w:asciiTheme="minorHAnsi" w:eastAsia="Calibri" w:hAnsiTheme="minorHAnsi" w:cstheme="minorHAnsi"/>
          <w:b/>
          <w:color w:val="FF0000"/>
          <w:sz w:val="20"/>
          <w:szCs w:val="20"/>
        </w:rPr>
        <w:t>2</w:t>
      </w:r>
      <w:r w:rsidRPr="007346B2">
        <w:rPr>
          <w:rFonts w:asciiTheme="minorHAnsi" w:eastAsia="Calibri" w:hAnsiTheme="minorHAnsi" w:cstheme="minorHAnsi"/>
          <w:b/>
          <w:color w:val="FF0000"/>
          <w:sz w:val="20"/>
          <w:szCs w:val="20"/>
        </w:rPr>
        <w:t>.1. lit. a)-e) WZ,</w:t>
      </w:r>
    </w:p>
    <w:p w14:paraId="7EEE7F2B" w14:textId="273184B6" w:rsidR="007346B2" w:rsidRPr="007346B2" w:rsidRDefault="007346B2" w:rsidP="007346B2">
      <w:pPr>
        <w:pStyle w:val="Akapitzlist"/>
        <w:numPr>
          <w:ilvl w:val="5"/>
          <w:numId w:val="19"/>
        </w:numPr>
        <w:ind w:left="426"/>
        <w:rPr>
          <w:rFonts w:asciiTheme="minorHAnsi" w:eastAsia="Calibri" w:hAnsiTheme="minorHAnsi" w:cstheme="minorHAnsi"/>
          <w:b/>
          <w:color w:val="FF0000"/>
          <w:sz w:val="20"/>
          <w:szCs w:val="20"/>
        </w:rPr>
      </w:pPr>
      <w:r w:rsidRPr="007346B2">
        <w:rPr>
          <w:rFonts w:asciiTheme="minorHAnsi" w:eastAsia="Calibri" w:hAnsiTheme="minorHAnsi" w:cstheme="minorHAnsi"/>
          <w:b/>
          <w:color w:val="FF0000"/>
          <w:sz w:val="20"/>
          <w:szCs w:val="20"/>
        </w:rPr>
        <w:t xml:space="preserve">Dla </w:t>
      </w:r>
      <w:r w:rsidR="004B37A5">
        <w:rPr>
          <w:rFonts w:asciiTheme="minorHAnsi" w:eastAsia="Calibri" w:hAnsiTheme="minorHAnsi" w:cstheme="minorHAnsi"/>
          <w:b/>
          <w:color w:val="FF0000"/>
          <w:sz w:val="20"/>
          <w:szCs w:val="20"/>
        </w:rPr>
        <w:t>C</w:t>
      </w:r>
      <w:r w:rsidRPr="007346B2">
        <w:rPr>
          <w:rFonts w:asciiTheme="minorHAnsi" w:eastAsia="Calibri" w:hAnsiTheme="minorHAnsi" w:cstheme="minorHAnsi"/>
          <w:b/>
          <w:color w:val="FF0000"/>
          <w:sz w:val="20"/>
          <w:szCs w:val="20"/>
        </w:rPr>
        <w:t>zęści 6-10 w pkt. 6.</w:t>
      </w:r>
      <w:r w:rsidR="006A14C7">
        <w:rPr>
          <w:rFonts w:asciiTheme="minorHAnsi" w:eastAsia="Calibri" w:hAnsiTheme="minorHAnsi" w:cstheme="minorHAnsi"/>
          <w:b/>
          <w:color w:val="FF0000"/>
          <w:sz w:val="20"/>
          <w:szCs w:val="20"/>
        </w:rPr>
        <w:t>2</w:t>
      </w:r>
      <w:r w:rsidRPr="007346B2">
        <w:rPr>
          <w:rFonts w:asciiTheme="minorHAnsi" w:eastAsia="Calibri" w:hAnsiTheme="minorHAnsi" w:cstheme="minorHAnsi"/>
          <w:b/>
          <w:color w:val="FF0000"/>
          <w:sz w:val="20"/>
          <w:szCs w:val="20"/>
        </w:rPr>
        <w:t>.2. lit. a)-e) WZ,</w:t>
      </w:r>
    </w:p>
    <w:p w14:paraId="4E7F8E2D" w14:textId="29400C24" w:rsidR="007346B2" w:rsidRPr="007346B2" w:rsidRDefault="007346B2" w:rsidP="007346B2">
      <w:pPr>
        <w:pStyle w:val="Akapitzlist"/>
        <w:numPr>
          <w:ilvl w:val="5"/>
          <w:numId w:val="19"/>
        </w:numPr>
        <w:ind w:left="426"/>
        <w:rPr>
          <w:rFonts w:asciiTheme="minorHAnsi" w:eastAsia="Calibri" w:hAnsiTheme="minorHAnsi" w:cstheme="minorHAnsi"/>
          <w:b/>
          <w:color w:val="FF0000"/>
          <w:sz w:val="20"/>
          <w:szCs w:val="20"/>
        </w:rPr>
      </w:pPr>
      <w:r w:rsidRPr="007346B2">
        <w:rPr>
          <w:rFonts w:asciiTheme="minorHAnsi" w:eastAsia="Calibri" w:hAnsiTheme="minorHAnsi" w:cstheme="minorHAnsi"/>
          <w:b/>
          <w:color w:val="FF0000"/>
          <w:sz w:val="20"/>
          <w:szCs w:val="20"/>
        </w:rPr>
        <w:t xml:space="preserve">Dla </w:t>
      </w:r>
      <w:r w:rsidR="004B37A5">
        <w:rPr>
          <w:rFonts w:asciiTheme="minorHAnsi" w:eastAsia="Calibri" w:hAnsiTheme="minorHAnsi" w:cstheme="minorHAnsi"/>
          <w:b/>
          <w:color w:val="FF0000"/>
          <w:sz w:val="20"/>
          <w:szCs w:val="20"/>
        </w:rPr>
        <w:t>C</w:t>
      </w:r>
      <w:r w:rsidRPr="007346B2">
        <w:rPr>
          <w:rFonts w:asciiTheme="minorHAnsi" w:eastAsia="Calibri" w:hAnsiTheme="minorHAnsi" w:cstheme="minorHAnsi"/>
          <w:b/>
          <w:color w:val="FF0000"/>
          <w:sz w:val="20"/>
          <w:szCs w:val="20"/>
        </w:rPr>
        <w:t xml:space="preserve"> 11-15 w pkt. 6.</w:t>
      </w:r>
      <w:r w:rsidR="006A14C7">
        <w:rPr>
          <w:rFonts w:asciiTheme="minorHAnsi" w:eastAsia="Calibri" w:hAnsiTheme="minorHAnsi" w:cstheme="minorHAnsi"/>
          <w:b/>
          <w:color w:val="FF0000"/>
          <w:sz w:val="20"/>
          <w:szCs w:val="20"/>
        </w:rPr>
        <w:t>2</w:t>
      </w:r>
      <w:r w:rsidRPr="007346B2">
        <w:rPr>
          <w:rFonts w:asciiTheme="minorHAnsi" w:eastAsia="Calibri" w:hAnsiTheme="minorHAnsi" w:cstheme="minorHAnsi"/>
          <w:b/>
          <w:color w:val="FF0000"/>
          <w:sz w:val="20"/>
          <w:szCs w:val="20"/>
        </w:rPr>
        <w:t>.3. lit. a)-e) WZ.</w:t>
      </w:r>
    </w:p>
    <w:p w14:paraId="295587E3" w14:textId="191E98AC" w:rsidR="00A35DA1"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t xml:space="preserve">Zamawiający oświadcza, iż w przypadku </w:t>
      </w:r>
      <w:r w:rsidR="00621A43">
        <w:rPr>
          <w:rFonts w:asciiTheme="minorHAnsi" w:eastAsiaTheme="minorHAnsi" w:hAnsiTheme="minorHAnsi" w:cstheme="minorHAnsi"/>
          <w:b/>
          <w:color w:val="FF0000"/>
          <w:sz w:val="20"/>
          <w:szCs w:val="20"/>
        </w:rPr>
        <w:t>d</w:t>
      </w:r>
      <w:r w:rsidRPr="007346B2">
        <w:rPr>
          <w:rFonts w:asciiTheme="minorHAnsi" w:eastAsiaTheme="minorHAnsi" w:hAnsiTheme="minorHAnsi" w:cstheme="minorHAnsi"/>
          <w:b/>
          <w:color w:val="FF0000"/>
          <w:sz w:val="20"/>
          <w:szCs w:val="20"/>
        </w:rPr>
        <w:t>ostaw trwających, Zamawiający dopuszcza przedstawienie dokumentu potwierdzającego należyte wykonanie dostawy wystawionego nie później niż 3 miesiące przed terminem składania Ofert.</w:t>
      </w:r>
    </w:p>
    <w:p w14:paraId="7770FDD6" w14:textId="29818541" w:rsidR="00217EA8" w:rsidRPr="00732CF6" w:rsidRDefault="00217EA8" w:rsidP="00732CF6">
      <w:pPr>
        <w:spacing w:before="60"/>
        <w:rPr>
          <w:rFonts w:asciiTheme="minorHAnsi" w:hAnsiTheme="minorHAnsi" w:cstheme="minorHAnsi"/>
          <w:b/>
          <w:bCs/>
          <w:color w:val="FF0000"/>
          <w:sz w:val="20"/>
          <w:szCs w:val="20"/>
        </w:rPr>
      </w:pPr>
      <w:r w:rsidRPr="00732CF6">
        <w:rPr>
          <w:rFonts w:asciiTheme="minorHAnsi" w:hAnsiTheme="minorHAnsi" w:cstheme="minorHAnsi"/>
          <w:b/>
          <w:bCs/>
          <w:color w:val="FF0000"/>
          <w:sz w:val="20"/>
          <w:szCs w:val="20"/>
        </w:rPr>
        <w:t>Jeżeli Wykonawca w terminie składania oferty wykonuje zamówienie, wskazany warunek uznaje się za spełniony, jeżeli do upływu terminu składania ofert Wykonawca wykonał zamówienia o wartości nie mniejszej niż określona powyżej.</w:t>
      </w:r>
    </w:p>
    <w:p w14:paraId="514ADA9E" w14:textId="45D3BEEC" w:rsidR="00A35DA1" w:rsidRPr="007346B2"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t xml:space="preserve">W przypadku </w:t>
      </w:r>
      <w:r w:rsidR="00621A43">
        <w:rPr>
          <w:rFonts w:asciiTheme="minorHAnsi" w:eastAsiaTheme="minorHAnsi" w:hAnsiTheme="minorHAnsi" w:cstheme="minorHAnsi"/>
          <w:b/>
          <w:color w:val="FF0000"/>
          <w:sz w:val="20"/>
          <w:szCs w:val="20"/>
        </w:rPr>
        <w:t>d</w:t>
      </w:r>
      <w:r w:rsidRPr="007346B2">
        <w:rPr>
          <w:rFonts w:asciiTheme="minorHAnsi" w:eastAsiaTheme="minorHAnsi" w:hAnsiTheme="minorHAnsi" w:cstheme="minorHAnsi"/>
          <w:b/>
          <w:color w:val="FF0000"/>
          <w:sz w:val="20"/>
          <w:szCs w:val="20"/>
        </w:rPr>
        <w:t>ostaw</w:t>
      </w:r>
      <w:r w:rsidR="00621A43">
        <w:rPr>
          <w:rFonts w:asciiTheme="minorHAnsi" w:eastAsiaTheme="minorHAnsi" w:hAnsiTheme="minorHAnsi" w:cstheme="minorHAnsi"/>
          <w:b/>
          <w:color w:val="FF0000"/>
          <w:sz w:val="20"/>
          <w:szCs w:val="20"/>
        </w:rPr>
        <w:t xml:space="preserve"> podobnych</w:t>
      </w:r>
      <w:r w:rsidRPr="007346B2">
        <w:rPr>
          <w:rFonts w:asciiTheme="minorHAnsi" w:eastAsiaTheme="minorHAnsi" w:hAnsiTheme="minorHAnsi" w:cstheme="minorHAnsi"/>
          <w:b/>
          <w:color w:val="FF0000"/>
          <w:sz w:val="20"/>
          <w:szCs w:val="20"/>
        </w:rPr>
        <w:t xml:space="preserve"> realizowanych na rzecz Zamawiającego, zamiast dokumentu potwierdzającego należyte wykonanie, Zamawiający dopuszcza wskazanie nr umowy oraz Koordynatora Umowy ze Strony Zamawiającego.</w:t>
      </w:r>
    </w:p>
    <w:p w14:paraId="06F015CB" w14:textId="77777777" w:rsidR="00621A43" w:rsidRPr="003D3A2E" w:rsidRDefault="00621A43" w:rsidP="00F71AE7">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71AE7" w:rsidRPr="003D3A2E" w14:paraId="3F5DDE3B" w14:textId="77777777" w:rsidTr="00053DB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6C21CAC"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2A703"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r>
      <w:tr w:rsidR="00F71AE7" w:rsidRPr="003D3A2E" w14:paraId="129F8DB4" w14:textId="77777777" w:rsidTr="00053DB0">
        <w:trPr>
          <w:trHeight w:val="380"/>
          <w:jc w:val="center"/>
        </w:trPr>
        <w:tc>
          <w:tcPr>
            <w:tcW w:w="4059" w:type="dxa"/>
            <w:hideMark/>
          </w:tcPr>
          <w:p w14:paraId="0F23437F"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56E10C3E"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3F65DAD9" w14:textId="77777777" w:rsidR="00F71AE7" w:rsidRDefault="00F71AE7" w:rsidP="00EB7BD4">
      <w:pPr>
        <w:spacing w:before="0" w:after="200" w:line="276" w:lineRule="auto"/>
        <w:rPr>
          <w:rFonts w:asciiTheme="minorHAnsi" w:hAnsiTheme="minorHAnsi" w:cstheme="minorHAnsi"/>
          <w:b/>
          <w:sz w:val="20"/>
          <w:szCs w:val="20"/>
          <w:u w:val="single"/>
        </w:rPr>
      </w:pPr>
    </w:p>
    <w:p w14:paraId="657327B9" w14:textId="77777777" w:rsidR="00CD454D" w:rsidRDefault="00F71AE7">
      <w:pPr>
        <w:spacing w:before="0" w:after="200" w:line="276" w:lineRule="auto"/>
        <w:jc w:val="left"/>
        <w:rPr>
          <w:rFonts w:asciiTheme="minorHAnsi" w:hAnsiTheme="minorHAnsi" w:cstheme="minorHAnsi"/>
          <w:b/>
          <w:sz w:val="20"/>
          <w:szCs w:val="20"/>
          <w:u w:val="single"/>
        </w:rPr>
        <w:sectPr w:rsidR="00CD454D" w:rsidSect="00CD454D">
          <w:pgSz w:w="16838" w:h="11906" w:orient="landscape" w:code="9"/>
          <w:pgMar w:top="720" w:right="720" w:bottom="720" w:left="720" w:header="624" w:footer="510" w:gutter="851"/>
          <w:cols w:space="708"/>
          <w:docGrid w:linePitch="360"/>
        </w:sectPr>
      </w:pPr>
      <w:r>
        <w:rPr>
          <w:rFonts w:asciiTheme="minorHAnsi" w:hAnsiTheme="minorHAnsi" w:cstheme="minorHAnsi"/>
          <w:b/>
          <w:sz w:val="20"/>
          <w:szCs w:val="20"/>
          <w:u w:val="single"/>
        </w:rPr>
        <w:br w:type="page"/>
      </w:r>
    </w:p>
    <w:p w14:paraId="3C193C23" w14:textId="6B45B563"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EB0B15">
        <w:rPr>
          <w:rFonts w:asciiTheme="minorHAnsi" w:hAnsiTheme="minorHAnsi" w:cstheme="minorHAnsi"/>
          <w:b/>
          <w:sz w:val="20"/>
          <w:szCs w:val="20"/>
          <w:u w:val="single"/>
        </w:rPr>
        <w:t>2</w:t>
      </w:r>
      <w:r w:rsidR="003E1F5B">
        <w:rPr>
          <w:rFonts w:asciiTheme="minorHAnsi" w:hAnsiTheme="minorHAnsi" w:cstheme="minorHAnsi"/>
          <w:b/>
          <w:sz w:val="20"/>
          <w:szCs w:val="20"/>
          <w:u w:val="single"/>
        </w:rPr>
        <w:t>5</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505BE9D" w14:textId="77777777" w:rsidR="003E1F5B" w:rsidRDefault="003E1F5B" w:rsidP="003E1F5B">
            <w:pPr>
              <w:pStyle w:val="Akapitzlist3"/>
              <w:spacing w:before="120" w:after="120" w:line="240" w:lineRule="auto"/>
              <w:ind w:left="0" w:right="159"/>
              <w:jc w:val="center"/>
              <w:rPr>
                <w:rFonts w:cs="Calibri"/>
                <w:b/>
                <w:bCs/>
                <w:color w:val="0070C0"/>
                <w:sz w:val="20"/>
                <w:szCs w:val="20"/>
              </w:rPr>
            </w:pPr>
          </w:p>
          <w:p w14:paraId="2F67DBDE" w14:textId="0C89FEEF" w:rsidR="00675DC2" w:rsidRPr="003E1F5B" w:rsidRDefault="003E1F5B" w:rsidP="003E1F5B">
            <w:pPr>
              <w:pStyle w:val="Akapitzlist3"/>
              <w:spacing w:before="120" w:after="120" w:line="240" w:lineRule="auto"/>
              <w:ind w:left="0" w:right="159"/>
              <w:jc w:val="center"/>
              <w:rPr>
                <w:rFonts w:cs="Calibri"/>
                <w:b/>
                <w:sz w:val="20"/>
                <w:szCs w:val="20"/>
              </w:rPr>
            </w:pPr>
            <w:r w:rsidRPr="006907B1">
              <w:rPr>
                <w:rFonts w:cs="Calibri"/>
                <w:b/>
                <w:bCs/>
                <w:color w:val="0070C0"/>
                <w:sz w:val="20"/>
                <w:szCs w:val="20"/>
              </w:rPr>
              <w:t>Dostawa artykułów biurowych, spożywczych i higienicznych dla spółek GK ENEA</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CD454D">
      <w:pPr>
        <w:numPr>
          <w:ilvl w:val="0"/>
          <w:numId w:val="42"/>
        </w:numPr>
        <w:suppressAutoHyphens/>
        <w:spacing w:after="120" w:line="276" w:lineRule="auto"/>
        <w:ind w:left="442" w:hanging="357"/>
        <w:rPr>
          <w:rFonts w:asciiTheme="minorHAnsi" w:hAnsiTheme="minorHAnsi" w:cstheme="minorHAnsi"/>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CD454D">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4375861" w14:textId="633A253C" w:rsidR="00675DC2" w:rsidRDefault="00675DC2">
      <w:pPr>
        <w:spacing w:before="0" w:after="200" w:line="276" w:lineRule="auto"/>
        <w:jc w:val="left"/>
        <w:rPr>
          <w:rFonts w:asciiTheme="minorHAnsi" w:hAnsiTheme="minorHAnsi" w:cstheme="minorHAnsi"/>
          <w:b/>
          <w:bCs/>
          <w:sz w:val="20"/>
          <w:szCs w:val="20"/>
          <w:u w:val="single"/>
        </w:rPr>
      </w:pPr>
      <w:bookmarkStart w:id="50" w:name="_Toc141703055"/>
    </w:p>
    <w:bookmarkEnd w:id="50"/>
    <w:sectPr w:rsidR="00675DC2" w:rsidSect="003E1F5B">
      <w:pgSz w:w="11906" w:h="16838" w:code="9"/>
      <w:pgMar w:top="720" w:right="720" w:bottom="720" w:left="720" w:header="624" w:footer="51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54D4" w14:textId="77777777" w:rsidR="008C7C33" w:rsidRDefault="008C7C33" w:rsidP="007A1C80">
      <w:pPr>
        <w:spacing w:before="0"/>
      </w:pPr>
      <w:r>
        <w:separator/>
      </w:r>
    </w:p>
  </w:endnote>
  <w:endnote w:type="continuationSeparator" w:id="0">
    <w:p w14:paraId="609609A5" w14:textId="77777777" w:rsidR="008C7C33" w:rsidRDefault="008C7C33" w:rsidP="007A1C80">
      <w:pPr>
        <w:spacing w:before="0"/>
      </w:pPr>
      <w:r>
        <w:continuationSeparator/>
      </w:r>
    </w:p>
  </w:endnote>
  <w:endnote w:type="continuationNotice" w:id="1">
    <w:p w14:paraId="5ECFEE69" w14:textId="77777777" w:rsidR="008C7C33" w:rsidRDefault="008C7C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51412"/>
      <w:docPartObj>
        <w:docPartGallery w:val="Page Numbers (Bottom of Page)"/>
        <w:docPartUnique/>
      </w:docPartObj>
    </w:sdtPr>
    <w:sdtEndPr>
      <w:rPr>
        <w:rFonts w:asciiTheme="minorHAnsi" w:hAnsiTheme="minorHAnsi" w:cstheme="minorHAnsi"/>
        <w:sz w:val="20"/>
      </w:rPr>
    </w:sdtEndPr>
    <w:sdtContent>
      <w:p w14:paraId="5A8CD05A" w14:textId="79EE7400" w:rsidR="00BD5C4F" w:rsidRPr="00CD454D" w:rsidRDefault="00BD5C4F" w:rsidP="00CD454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70514184"/>
      <w:docPartObj>
        <w:docPartGallery w:val="Page Numbers (Bottom of Page)"/>
        <w:docPartUnique/>
      </w:docPartObj>
    </w:sdtPr>
    <w:sdtEndPr/>
    <w:sdtContent>
      <w:p w14:paraId="6F919E3F" w14:textId="79F8FDFB" w:rsidR="00BD5C4F" w:rsidRPr="001960B1" w:rsidRDefault="00BD5C4F" w:rsidP="00FE3E08">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Pr>
            <w:rFonts w:asciiTheme="minorHAnsi" w:hAnsiTheme="minorHAnsi" w:cstheme="minorHAnsi"/>
            <w:noProof/>
            <w:sz w:val="20"/>
            <w:szCs w:val="20"/>
          </w:rPr>
          <w:t>39</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4070C8EE" w14:textId="77777777" w:rsidR="00BD5C4F" w:rsidRDefault="00BD5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E8E6" w14:textId="77777777" w:rsidR="008C7C33" w:rsidRDefault="008C7C33" w:rsidP="007A1C80">
      <w:pPr>
        <w:spacing w:before="0"/>
      </w:pPr>
      <w:r>
        <w:separator/>
      </w:r>
    </w:p>
  </w:footnote>
  <w:footnote w:type="continuationSeparator" w:id="0">
    <w:p w14:paraId="02200C24" w14:textId="77777777" w:rsidR="008C7C33" w:rsidRDefault="008C7C33" w:rsidP="007A1C80">
      <w:pPr>
        <w:spacing w:before="0"/>
      </w:pPr>
      <w:r>
        <w:continuationSeparator/>
      </w:r>
    </w:p>
  </w:footnote>
  <w:footnote w:type="continuationNotice" w:id="1">
    <w:p w14:paraId="69BD0C93" w14:textId="77777777" w:rsidR="008C7C33" w:rsidRDefault="008C7C33">
      <w:pPr>
        <w:spacing w:before="0"/>
      </w:pPr>
    </w:p>
  </w:footnote>
  <w:footnote w:id="2">
    <w:p w14:paraId="1922E608" w14:textId="54C0E12C" w:rsidR="00BD5C4F" w:rsidRDefault="00BD5C4F" w:rsidP="004626AC">
      <w:pPr>
        <w:pStyle w:val="Tekstprzypisudolnego"/>
      </w:pPr>
      <w:r w:rsidRPr="00AE6581">
        <w:rPr>
          <w:rStyle w:val="Odwoanieprzypisudolnego"/>
          <w:color w:val="FF0000"/>
        </w:rPr>
        <w:footnoteRef/>
      </w:r>
      <w:r w:rsidRPr="00DD606D">
        <w:t xml:space="preserve"> </w:t>
      </w:r>
      <w:r w:rsidRPr="00635E94">
        <w:rPr>
          <w:color w:val="FF0000"/>
          <w:sz w:val="16"/>
          <w:szCs w:val="18"/>
        </w:rPr>
        <w:t xml:space="preserve">należy wskazać </w:t>
      </w:r>
      <w:r>
        <w:rPr>
          <w:color w:val="FF0000"/>
          <w:sz w:val="16"/>
          <w:szCs w:val="18"/>
        </w:rPr>
        <w:t>Część</w:t>
      </w:r>
      <w:r w:rsidRPr="00635E94">
        <w:rPr>
          <w:color w:val="FF0000"/>
          <w:sz w:val="16"/>
          <w:szCs w:val="18"/>
        </w:rPr>
        <w:t xml:space="preserve"> lub </w:t>
      </w:r>
      <w:r>
        <w:rPr>
          <w:color w:val="FF0000"/>
          <w:sz w:val="16"/>
          <w:szCs w:val="18"/>
        </w:rPr>
        <w:t>Części</w:t>
      </w:r>
      <w:r w:rsidRPr="00635E94">
        <w:rPr>
          <w:color w:val="FF0000"/>
          <w:sz w:val="16"/>
          <w:szCs w:val="18"/>
        </w:rPr>
        <w:t xml:space="preserve"> od 1 do </w:t>
      </w:r>
      <w:r>
        <w:rPr>
          <w:color w:val="FF0000"/>
          <w:sz w:val="16"/>
          <w:szCs w:val="18"/>
        </w:rPr>
        <w:t>15</w:t>
      </w:r>
      <w:r w:rsidRPr="00635E94">
        <w:rPr>
          <w:color w:val="FF0000"/>
          <w:sz w:val="16"/>
          <w:szCs w:val="18"/>
        </w:rPr>
        <w:t>, na które Wykonawca składa Ofertę</w:t>
      </w:r>
    </w:p>
  </w:footnote>
  <w:footnote w:id="3">
    <w:p w14:paraId="6ADF72E2" w14:textId="77777777" w:rsidR="00BD5C4F" w:rsidRPr="000B47CC" w:rsidRDefault="00BD5C4F" w:rsidP="004626AC">
      <w:pPr>
        <w:pStyle w:val="Tekstprzypisudolnego"/>
        <w:spacing w:before="0"/>
        <w:rPr>
          <w:color w:val="FF0000"/>
        </w:rPr>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4">
    <w:p w14:paraId="194727DD" w14:textId="77777777" w:rsidR="00BD5C4F" w:rsidRPr="000B47CC" w:rsidRDefault="00BD5C4F" w:rsidP="004626AC">
      <w:pPr>
        <w:pStyle w:val="Tekstprzypisudolnego"/>
        <w:spacing w:before="0"/>
        <w:rPr>
          <w:color w:val="FF0000"/>
        </w:rPr>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5">
    <w:p w14:paraId="59D10228" w14:textId="77777777" w:rsidR="00BD5C4F" w:rsidRDefault="00BD5C4F" w:rsidP="004626AC">
      <w:pPr>
        <w:pStyle w:val="Tekstprzypisudolnego"/>
        <w:spacing w:before="0"/>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6">
    <w:p w14:paraId="4F886C24" w14:textId="77777777" w:rsidR="00BD5C4F" w:rsidRDefault="00BD5C4F" w:rsidP="00AA5B63">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3FA970BA" w14:textId="77777777" w:rsidR="00BD5C4F" w:rsidRPr="00E67AD8" w:rsidRDefault="00BD5C4F" w:rsidP="00CD454D">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62566CA1" w14:textId="77777777" w:rsidR="00BD5C4F" w:rsidRPr="00E67AD8" w:rsidRDefault="00BD5C4F"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8924D42" w14:textId="77777777" w:rsidR="00BD5C4F" w:rsidRPr="00E67AD8" w:rsidRDefault="00BD5C4F"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FAA9E9E" w14:textId="77777777" w:rsidR="00BD5C4F" w:rsidRPr="00B13674" w:rsidRDefault="00BD5C4F" w:rsidP="00CD454D">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7">
    <w:p w14:paraId="36B045B7" w14:textId="77777777" w:rsidR="00BD5C4F" w:rsidRPr="00924000" w:rsidRDefault="00BD5C4F" w:rsidP="00AA5B63">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8">
    <w:p w14:paraId="19290D86" w14:textId="77777777" w:rsidR="00BD5C4F" w:rsidRPr="00891EB7" w:rsidRDefault="00BD5C4F" w:rsidP="00AA5B63">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9">
    <w:p w14:paraId="677262C7" w14:textId="77777777" w:rsidR="00BD5C4F" w:rsidRPr="00257213" w:rsidRDefault="00BD5C4F" w:rsidP="00CD454D">
      <w:pPr>
        <w:pStyle w:val="Tekstprzypisudolnego"/>
        <w:spacing w:before="0"/>
        <w:rPr>
          <w:b/>
          <w:color w:val="FF0000"/>
          <w:sz w:val="16"/>
          <w:szCs w:val="16"/>
        </w:rPr>
      </w:pPr>
      <w:r w:rsidRPr="00257213">
        <w:rPr>
          <w:rStyle w:val="Odwoanieprzypisudolnego"/>
        </w:rPr>
        <w:footnoteRef/>
      </w:r>
      <w:r w:rsidRPr="00257213">
        <w:t xml:space="preserve"> </w:t>
      </w:r>
      <w:r w:rsidRPr="00257213">
        <w:rPr>
          <w:b/>
          <w:color w:val="FF0000"/>
          <w:sz w:val="16"/>
          <w:szCs w:val="16"/>
        </w:rPr>
        <w:t>Zamawiający dopuszcza również zapis:</w:t>
      </w:r>
    </w:p>
    <w:p w14:paraId="2A446D9F" w14:textId="5F0960F0"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 nie niższa niż </w:t>
      </w:r>
      <w:r>
        <w:rPr>
          <w:color w:val="FF0000"/>
          <w:sz w:val="16"/>
          <w:szCs w:val="16"/>
        </w:rPr>
        <w:t>585.000</w:t>
      </w:r>
      <w:r w:rsidRPr="00257213">
        <w:rPr>
          <w:color w:val="FF0000"/>
          <w:sz w:val="16"/>
          <w:szCs w:val="16"/>
        </w:rPr>
        <w:t>,00 złotych netto,</w:t>
      </w:r>
    </w:p>
    <w:p w14:paraId="1E2E33DF" w14:textId="5AC5C493"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 xml:space="preserve">Część </w:t>
      </w:r>
      <w:r w:rsidRPr="00257213">
        <w:rPr>
          <w:color w:val="FF0000"/>
          <w:sz w:val="16"/>
          <w:szCs w:val="16"/>
        </w:rPr>
        <w:t xml:space="preserve">2: nie niższa, niż </w:t>
      </w:r>
      <w:r>
        <w:rPr>
          <w:color w:val="FF0000"/>
          <w:sz w:val="16"/>
          <w:szCs w:val="16"/>
        </w:rPr>
        <w:t>30</w:t>
      </w:r>
      <w:r w:rsidRPr="00257213">
        <w:rPr>
          <w:color w:val="FF0000"/>
          <w:sz w:val="16"/>
          <w:szCs w:val="16"/>
        </w:rPr>
        <w:t>0.000,00 złotych netto,</w:t>
      </w:r>
    </w:p>
    <w:p w14:paraId="6D88B3F2" w14:textId="692B1BC0"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3: nie niższa niż 1</w:t>
      </w:r>
      <w:r>
        <w:rPr>
          <w:color w:val="FF0000"/>
          <w:sz w:val="16"/>
          <w:szCs w:val="16"/>
        </w:rPr>
        <w:t>25</w:t>
      </w:r>
      <w:r w:rsidRPr="00257213">
        <w:rPr>
          <w:color w:val="FF0000"/>
          <w:sz w:val="16"/>
          <w:szCs w:val="16"/>
        </w:rPr>
        <w:t>.000,00 złotych netto,</w:t>
      </w:r>
    </w:p>
    <w:p w14:paraId="306C4520" w14:textId="35D4843F"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4: nie niższa, niż </w:t>
      </w:r>
      <w:r>
        <w:rPr>
          <w:color w:val="FF0000"/>
          <w:sz w:val="16"/>
          <w:szCs w:val="16"/>
        </w:rPr>
        <w:t>50</w:t>
      </w:r>
      <w:r w:rsidRPr="00257213">
        <w:rPr>
          <w:color w:val="FF0000"/>
          <w:sz w:val="16"/>
          <w:szCs w:val="16"/>
        </w:rPr>
        <w:t>.000,00 złotych netto.</w:t>
      </w:r>
    </w:p>
    <w:p w14:paraId="44A499FE" w14:textId="34E22327"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5: nie niższa niż 1</w:t>
      </w:r>
      <w:r>
        <w:rPr>
          <w:color w:val="FF0000"/>
          <w:sz w:val="16"/>
          <w:szCs w:val="16"/>
        </w:rPr>
        <w:t>7</w:t>
      </w:r>
      <w:r w:rsidRPr="00257213">
        <w:rPr>
          <w:color w:val="FF0000"/>
          <w:sz w:val="16"/>
          <w:szCs w:val="16"/>
        </w:rPr>
        <w:t>0.000,00 złotych netto,</w:t>
      </w:r>
    </w:p>
    <w:p w14:paraId="79B4760B" w14:textId="626B66D5"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6: nie niższa, niż 2</w:t>
      </w:r>
      <w:r>
        <w:rPr>
          <w:color w:val="FF0000"/>
          <w:sz w:val="16"/>
          <w:szCs w:val="16"/>
        </w:rPr>
        <w:t>45</w:t>
      </w:r>
      <w:r w:rsidRPr="00257213">
        <w:rPr>
          <w:color w:val="FF0000"/>
          <w:sz w:val="16"/>
          <w:szCs w:val="16"/>
        </w:rPr>
        <w:t>.000,00 złotych netto,</w:t>
      </w:r>
    </w:p>
    <w:p w14:paraId="1B217CDC" w14:textId="4D54E726"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7: nie niższa niż 1</w:t>
      </w:r>
      <w:r>
        <w:rPr>
          <w:color w:val="FF0000"/>
          <w:sz w:val="16"/>
          <w:szCs w:val="16"/>
        </w:rPr>
        <w:t>25</w:t>
      </w:r>
      <w:r w:rsidRPr="00257213">
        <w:rPr>
          <w:color w:val="FF0000"/>
          <w:sz w:val="16"/>
          <w:szCs w:val="16"/>
        </w:rPr>
        <w:t>.000,00 złotych netto,</w:t>
      </w:r>
    </w:p>
    <w:p w14:paraId="6EBFB6F2" w14:textId="4D347A9D"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8: nie niższa niż </w:t>
      </w:r>
      <w:r>
        <w:rPr>
          <w:color w:val="FF0000"/>
          <w:sz w:val="16"/>
          <w:szCs w:val="16"/>
        </w:rPr>
        <w:t>60</w:t>
      </w:r>
      <w:r w:rsidRPr="00257213">
        <w:rPr>
          <w:color w:val="FF0000"/>
          <w:sz w:val="16"/>
          <w:szCs w:val="16"/>
        </w:rPr>
        <w:t>.000,00 złotych netto,</w:t>
      </w:r>
    </w:p>
    <w:p w14:paraId="4BDA5681" w14:textId="7150C2C2"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9: nie niższa, niż </w:t>
      </w:r>
      <w:r>
        <w:rPr>
          <w:color w:val="FF0000"/>
          <w:sz w:val="16"/>
          <w:szCs w:val="16"/>
        </w:rPr>
        <w:t>65</w:t>
      </w:r>
      <w:r w:rsidRPr="00257213">
        <w:rPr>
          <w:color w:val="FF0000"/>
          <w:sz w:val="16"/>
          <w:szCs w:val="16"/>
        </w:rPr>
        <w:t>.000,00 złotych netto,</w:t>
      </w:r>
    </w:p>
    <w:p w14:paraId="12355E9E" w14:textId="424C71A1"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10: nie niższa niż </w:t>
      </w:r>
      <w:r>
        <w:rPr>
          <w:color w:val="FF0000"/>
          <w:sz w:val="16"/>
          <w:szCs w:val="16"/>
        </w:rPr>
        <w:t>50</w:t>
      </w:r>
      <w:r w:rsidRPr="00257213">
        <w:rPr>
          <w:color w:val="FF0000"/>
          <w:sz w:val="16"/>
          <w:szCs w:val="16"/>
        </w:rPr>
        <w:t>.000,00 złotych netto,</w:t>
      </w:r>
    </w:p>
    <w:p w14:paraId="247B9F61" w14:textId="09B00FB9"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11: nie niższa, niż </w:t>
      </w:r>
      <w:r>
        <w:rPr>
          <w:color w:val="FF0000"/>
          <w:sz w:val="16"/>
          <w:szCs w:val="16"/>
        </w:rPr>
        <w:t>170</w:t>
      </w:r>
      <w:r w:rsidRPr="00257213">
        <w:rPr>
          <w:color w:val="FF0000"/>
          <w:sz w:val="16"/>
          <w:szCs w:val="16"/>
        </w:rPr>
        <w:t>.000,00 złotych netto.</w:t>
      </w:r>
    </w:p>
    <w:p w14:paraId="359E06C2" w14:textId="4257E4B4"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12: nie niższa niż </w:t>
      </w:r>
      <w:r>
        <w:rPr>
          <w:color w:val="FF0000"/>
          <w:sz w:val="16"/>
          <w:szCs w:val="16"/>
        </w:rPr>
        <w:t>90</w:t>
      </w:r>
      <w:r w:rsidRPr="00257213">
        <w:rPr>
          <w:color w:val="FF0000"/>
          <w:sz w:val="16"/>
          <w:szCs w:val="16"/>
        </w:rPr>
        <w:t>.000,00 złotych netto,</w:t>
      </w:r>
    </w:p>
    <w:p w14:paraId="0A761500" w14:textId="40EDA595"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13: nie niższa, niż 2</w:t>
      </w:r>
      <w:r>
        <w:rPr>
          <w:color w:val="FF0000"/>
          <w:sz w:val="16"/>
          <w:szCs w:val="16"/>
        </w:rPr>
        <w:t>5</w:t>
      </w:r>
      <w:r w:rsidRPr="00257213">
        <w:rPr>
          <w:color w:val="FF0000"/>
          <w:sz w:val="16"/>
          <w:szCs w:val="16"/>
        </w:rPr>
        <w:t>.000,00 złotych netto,</w:t>
      </w:r>
    </w:p>
    <w:p w14:paraId="6F105047" w14:textId="77F616F3" w:rsidR="00BD5C4F" w:rsidRPr="00257213"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14: nie niższa niż </w:t>
      </w:r>
      <w:r>
        <w:rPr>
          <w:color w:val="FF0000"/>
          <w:sz w:val="16"/>
          <w:szCs w:val="16"/>
        </w:rPr>
        <w:t>25</w:t>
      </w:r>
      <w:r w:rsidRPr="00257213">
        <w:rPr>
          <w:color w:val="FF0000"/>
          <w:sz w:val="16"/>
          <w:szCs w:val="16"/>
        </w:rPr>
        <w:t>.000,00 złotych netto,</w:t>
      </w:r>
    </w:p>
    <w:p w14:paraId="5FE4A53C" w14:textId="36DB4F9B" w:rsidR="00BD5C4F" w:rsidRPr="00896F9E" w:rsidRDefault="00BD5C4F"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15: nie niższa niż </w:t>
      </w:r>
      <w:r>
        <w:rPr>
          <w:color w:val="FF0000"/>
          <w:sz w:val="16"/>
          <w:szCs w:val="16"/>
        </w:rPr>
        <w:t>3</w:t>
      </w:r>
      <w:r w:rsidRPr="00257213">
        <w:rPr>
          <w:color w:val="FF0000"/>
          <w:sz w:val="16"/>
          <w:szCs w:val="16"/>
        </w:rPr>
        <w:t>5.000,00 złotych netto,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BD5C4F" w:rsidRPr="00DD3397" w14:paraId="7B500471" w14:textId="77777777" w:rsidTr="00993D7F">
      <w:trPr>
        <w:cantSplit/>
        <w:trHeight w:val="284"/>
      </w:trPr>
      <w:tc>
        <w:tcPr>
          <w:tcW w:w="6486" w:type="dxa"/>
          <w:tcBorders>
            <w:top w:val="nil"/>
            <w:left w:val="nil"/>
            <w:bottom w:val="nil"/>
            <w:right w:val="nil"/>
          </w:tcBorders>
        </w:tcPr>
        <w:p w14:paraId="1585FED7" w14:textId="77777777" w:rsidR="00BD5C4F" w:rsidRPr="00DD3397" w:rsidRDefault="00BD5C4F" w:rsidP="00CD454D">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08E39E6" w14:textId="77777777" w:rsidR="00BD5C4F" w:rsidRPr="00DD3397" w:rsidRDefault="00BD5C4F" w:rsidP="00CD454D">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D5C4F" w:rsidRPr="00DD3397" w14:paraId="6F3B1E4C" w14:textId="77777777" w:rsidTr="00993D7F">
      <w:trPr>
        <w:cantSplit/>
      </w:trPr>
      <w:tc>
        <w:tcPr>
          <w:tcW w:w="6486" w:type="dxa"/>
          <w:tcBorders>
            <w:top w:val="nil"/>
            <w:left w:val="nil"/>
            <w:bottom w:val="single" w:sz="4" w:space="0" w:color="auto"/>
            <w:right w:val="nil"/>
          </w:tcBorders>
          <w:vAlign w:val="center"/>
        </w:tcPr>
        <w:p w14:paraId="47C765BA" w14:textId="77777777" w:rsidR="00BD5C4F" w:rsidRPr="00DD3397" w:rsidRDefault="00BD5C4F" w:rsidP="00CD45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47966204" w14:textId="77777777" w:rsidR="00BD5C4F" w:rsidRPr="00513976" w:rsidRDefault="00BD5C4F" w:rsidP="00CD454D">
          <w:pPr>
            <w:pStyle w:val="Nagwek"/>
            <w:spacing w:before="0"/>
            <w:jc w:val="right"/>
            <w:rPr>
              <w:rFonts w:asciiTheme="minorHAnsi" w:hAnsiTheme="minorHAnsi" w:cstheme="minorHAnsi"/>
              <w:bCs/>
              <w:sz w:val="18"/>
              <w:szCs w:val="18"/>
              <w:highlight w:val="yellow"/>
            </w:rPr>
          </w:pPr>
          <w:r w:rsidRPr="002C2084">
            <w:rPr>
              <w:rFonts w:ascii="Calibri" w:hAnsi="Calibri"/>
              <w:b/>
              <w:sz w:val="20"/>
              <w:szCs w:val="20"/>
            </w:rPr>
            <w:t>1400/DW00/ZD/KZ/2024/00000</w:t>
          </w:r>
          <w:r>
            <w:rPr>
              <w:rFonts w:ascii="Calibri" w:hAnsi="Calibri"/>
              <w:b/>
              <w:sz w:val="20"/>
              <w:szCs w:val="20"/>
            </w:rPr>
            <w:t>17570</w:t>
          </w:r>
        </w:p>
      </w:tc>
    </w:tr>
  </w:tbl>
  <w:p w14:paraId="0237364A" w14:textId="77777777" w:rsidR="00BD5C4F" w:rsidRPr="0014561D" w:rsidRDefault="00BD5C4F" w:rsidP="00FE3E08">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ECAC" w14:textId="77777777" w:rsidR="00BD5C4F" w:rsidRPr="0014561D" w:rsidRDefault="00BD5C4F">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716E57"/>
    <w:multiLevelType w:val="hybridMultilevel"/>
    <w:tmpl w:val="3B28C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3015991"/>
    <w:multiLevelType w:val="hybridMultilevel"/>
    <w:tmpl w:val="92902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3976C8D"/>
    <w:multiLevelType w:val="hybridMultilevel"/>
    <w:tmpl w:val="82F8FD26"/>
    <w:lvl w:ilvl="0" w:tplc="04150001">
      <w:start w:val="1"/>
      <w:numFmt w:val="bullet"/>
      <w:lvlText w:val=""/>
      <w:lvlJc w:val="left"/>
      <w:pPr>
        <w:tabs>
          <w:tab w:val="num" w:pos="3164"/>
        </w:tabs>
        <w:ind w:left="3164" w:hanging="360"/>
      </w:pPr>
      <w:rPr>
        <w:rFonts w:ascii="Symbol" w:hAnsi="Symbol" w:hint="default"/>
        <w:sz w:val="20"/>
        <w:szCs w:val="20"/>
      </w:rPr>
    </w:lvl>
    <w:lvl w:ilvl="1" w:tplc="04150019">
      <w:start w:val="1"/>
      <w:numFmt w:val="lowerLetter"/>
      <w:lvlText w:val="%2."/>
      <w:lvlJc w:val="left"/>
      <w:pPr>
        <w:tabs>
          <w:tab w:val="num" w:pos="3960"/>
        </w:tabs>
        <w:ind w:left="3960" w:hanging="360"/>
      </w:pPr>
      <w:rPr>
        <w:rFonts w:cs="Times New Roman"/>
      </w:rPr>
    </w:lvl>
    <w:lvl w:ilvl="2" w:tplc="0415001B">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start w:val="1"/>
      <w:numFmt w:val="lowerLetter"/>
      <w:lvlText w:val="%5."/>
      <w:lvlJc w:val="left"/>
      <w:pPr>
        <w:tabs>
          <w:tab w:val="num" w:pos="6120"/>
        </w:tabs>
        <w:ind w:left="6120" w:hanging="360"/>
      </w:pPr>
      <w:rPr>
        <w:rFonts w:cs="Times New Roman"/>
      </w:rPr>
    </w:lvl>
    <w:lvl w:ilvl="5" w:tplc="0415001B">
      <w:start w:val="1"/>
      <w:numFmt w:val="lowerRoman"/>
      <w:lvlText w:val="%6."/>
      <w:lvlJc w:val="right"/>
      <w:pPr>
        <w:tabs>
          <w:tab w:val="num" w:pos="6840"/>
        </w:tabs>
        <w:ind w:left="6840" w:hanging="180"/>
      </w:pPr>
      <w:rPr>
        <w:rFonts w:cs="Times New Roman"/>
      </w:rPr>
    </w:lvl>
    <w:lvl w:ilvl="6" w:tplc="0415000F">
      <w:start w:val="1"/>
      <w:numFmt w:val="decimal"/>
      <w:lvlText w:val="%7."/>
      <w:lvlJc w:val="left"/>
      <w:pPr>
        <w:tabs>
          <w:tab w:val="num" w:pos="7560"/>
        </w:tabs>
        <w:ind w:left="7560" w:hanging="360"/>
      </w:pPr>
      <w:rPr>
        <w:rFonts w:cs="Times New Roman"/>
      </w:rPr>
    </w:lvl>
    <w:lvl w:ilvl="7" w:tplc="04150019">
      <w:start w:val="1"/>
      <w:numFmt w:val="lowerLetter"/>
      <w:lvlText w:val="%8."/>
      <w:lvlJc w:val="left"/>
      <w:pPr>
        <w:tabs>
          <w:tab w:val="num" w:pos="8280"/>
        </w:tabs>
        <w:ind w:left="8280" w:hanging="360"/>
      </w:pPr>
      <w:rPr>
        <w:rFonts w:cs="Times New Roman"/>
      </w:rPr>
    </w:lvl>
    <w:lvl w:ilvl="8" w:tplc="0415001B">
      <w:start w:val="1"/>
      <w:numFmt w:val="lowerRoman"/>
      <w:lvlText w:val="%9."/>
      <w:lvlJc w:val="right"/>
      <w:pPr>
        <w:tabs>
          <w:tab w:val="num" w:pos="9000"/>
        </w:tabs>
        <w:ind w:left="9000" w:hanging="180"/>
      </w:pPr>
      <w:rPr>
        <w:rFonts w:cs="Times New Roman"/>
      </w:rPr>
    </w:lvl>
  </w:abstractNum>
  <w:abstractNum w:abstractNumId="27" w15:restartNumberingAfterBreak="0">
    <w:nsid w:val="04392735"/>
    <w:multiLevelType w:val="hybridMultilevel"/>
    <w:tmpl w:val="A78C5002"/>
    <w:lvl w:ilvl="0" w:tplc="3B2C6342">
      <w:start w:val="1"/>
      <w:numFmt w:val="lowerLetter"/>
      <w:lvlText w:val="%1)"/>
      <w:lvlJc w:val="left"/>
      <w:pPr>
        <w:tabs>
          <w:tab w:val="num" w:pos="1931"/>
        </w:tabs>
        <w:ind w:left="1931" w:hanging="360"/>
      </w:pPr>
      <w:rPr>
        <w:rFonts w:cs="Times New Roman"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04EE3D10"/>
    <w:multiLevelType w:val="hybridMultilevel"/>
    <w:tmpl w:val="F1329EE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DBEC6AD0">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3E3D94"/>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99D72AF"/>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A7C5FF5"/>
    <w:multiLevelType w:val="hybridMultilevel"/>
    <w:tmpl w:val="9C0CE70A"/>
    <w:lvl w:ilvl="0" w:tplc="0415000B">
      <w:start w:val="1"/>
      <w:numFmt w:val="bullet"/>
      <w:lvlText w:val=""/>
      <w:lvlJc w:val="left"/>
      <w:pPr>
        <w:ind w:left="2580" w:hanging="360"/>
      </w:pPr>
      <w:rPr>
        <w:rFonts w:ascii="Wingdings" w:hAnsi="Wingding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34"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DF93441"/>
    <w:multiLevelType w:val="hybridMultilevel"/>
    <w:tmpl w:val="DEF8934A"/>
    <w:lvl w:ilvl="0" w:tplc="784A3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F3766AF"/>
    <w:multiLevelType w:val="hybridMultilevel"/>
    <w:tmpl w:val="BCB4FD2E"/>
    <w:lvl w:ilvl="0" w:tplc="017C3604">
      <w:start w:val="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0FC07E69"/>
    <w:multiLevelType w:val="hybridMultilevel"/>
    <w:tmpl w:val="CCBCE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0303707"/>
    <w:multiLevelType w:val="hybridMultilevel"/>
    <w:tmpl w:val="B380D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12492429"/>
    <w:multiLevelType w:val="hybridMultilevel"/>
    <w:tmpl w:val="F9AE389C"/>
    <w:lvl w:ilvl="0" w:tplc="8DFA2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26E2975"/>
    <w:multiLevelType w:val="hybridMultilevel"/>
    <w:tmpl w:val="4F029436"/>
    <w:lvl w:ilvl="0" w:tplc="9ED26F3E">
      <w:start w:val="1"/>
      <w:numFmt w:val="decimal"/>
      <w:lvlText w:val="%1."/>
      <w:lvlJc w:val="left"/>
      <w:pPr>
        <w:ind w:left="2946" w:hanging="360"/>
      </w:pPr>
      <w:rPr>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777F8B"/>
    <w:multiLevelType w:val="hybridMultilevel"/>
    <w:tmpl w:val="FD00AE76"/>
    <w:lvl w:ilvl="0" w:tplc="673CCF7C">
      <w:start w:val="1"/>
      <w:numFmt w:val="lowerLetter"/>
      <w:lvlText w:val="%1)"/>
      <w:lvlJc w:val="left"/>
      <w:pPr>
        <w:ind w:left="1440" w:hanging="360"/>
      </w:pPr>
      <w:rPr>
        <w:rFonts w:hint="default"/>
        <w:b/>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22250F"/>
    <w:multiLevelType w:val="hybridMultilevel"/>
    <w:tmpl w:val="B2FC13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5" w15:restartNumberingAfterBreak="0">
    <w:nsid w:val="18AF2F55"/>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56"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D113C83"/>
    <w:multiLevelType w:val="hybridMultilevel"/>
    <w:tmpl w:val="58B44D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D574ADA"/>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61" w15:restartNumberingAfterBreak="0">
    <w:nsid w:val="1E6F4E9E"/>
    <w:multiLevelType w:val="hybridMultilevel"/>
    <w:tmpl w:val="5764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6" w15:restartNumberingAfterBreak="0">
    <w:nsid w:val="1F385018"/>
    <w:multiLevelType w:val="hybridMultilevel"/>
    <w:tmpl w:val="EF10C2CA"/>
    <w:lvl w:ilvl="0" w:tplc="20FA5EF0">
      <w:start w:val="1"/>
      <w:numFmt w:val="decimal"/>
      <w:lvlText w:val="%1."/>
      <w:lvlJc w:val="left"/>
      <w:pPr>
        <w:ind w:left="2880" w:hanging="360"/>
      </w:pPr>
      <w:rPr>
        <w:rFonts w:cs="Times New Roman"/>
        <w:b/>
      </w:rPr>
    </w:lvl>
    <w:lvl w:ilvl="1" w:tplc="04150019" w:tentative="1">
      <w:start w:val="1"/>
      <w:numFmt w:val="lowerLetter"/>
      <w:lvlText w:val="%2."/>
      <w:lvlJc w:val="left"/>
      <w:pPr>
        <w:ind w:left="431" w:hanging="360"/>
      </w:pPr>
    </w:lvl>
    <w:lvl w:ilvl="2" w:tplc="0415001B" w:tentative="1">
      <w:start w:val="1"/>
      <w:numFmt w:val="lowerRoman"/>
      <w:lvlText w:val="%3."/>
      <w:lvlJc w:val="right"/>
      <w:pPr>
        <w:ind w:left="1151" w:hanging="180"/>
      </w:pPr>
    </w:lvl>
    <w:lvl w:ilvl="3" w:tplc="0415000F" w:tentative="1">
      <w:start w:val="1"/>
      <w:numFmt w:val="decimal"/>
      <w:lvlText w:val="%4."/>
      <w:lvlJc w:val="left"/>
      <w:pPr>
        <w:ind w:left="1871" w:hanging="360"/>
      </w:pPr>
    </w:lvl>
    <w:lvl w:ilvl="4" w:tplc="04150019" w:tentative="1">
      <w:start w:val="1"/>
      <w:numFmt w:val="lowerLetter"/>
      <w:lvlText w:val="%5."/>
      <w:lvlJc w:val="left"/>
      <w:pPr>
        <w:ind w:left="2591" w:hanging="360"/>
      </w:pPr>
    </w:lvl>
    <w:lvl w:ilvl="5" w:tplc="0415001B" w:tentative="1">
      <w:start w:val="1"/>
      <w:numFmt w:val="lowerRoman"/>
      <w:lvlText w:val="%6."/>
      <w:lvlJc w:val="right"/>
      <w:pPr>
        <w:ind w:left="3311" w:hanging="180"/>
      </w:pPr>
    </w:lvl>
    <w:lvl w:ilvl="6" w:tplc="0415000F" w:tentative="1">
      <w:start w:val="1"/>
      <w:numFmt w:val="decimal"/>
      <w:lvlText w:val="%7."/>
      <w:lvlJc w:val="left"/>
      <w:pPr>
        <w:ind w:left="4031" w:hanging="360"/>
      </w:pPr>
    </w:lvl>
    <w:lvl w:ilvl="7" w:tplc="04150019" w:tentative="1">
      <w:start w:val="1"/>
      <w:numFmt w:val="lowerLetter"/>
      <w:lvlText w:val="%8."/>
      <w:lvlJc w:val="left"/>
      <w:pPr>
        <w:ind w:left="4751" w:hanging="360"/>
      </w:pPr>
    </w:lvl>
    <w:lvl w:ilvl="8" w:tplc="0415001B" w:tentative="1">
      <w:start w:val="1"/>
      <w:numFmt w:val="lowerRoman"/>
      <w:lvlText w:val="%9."/>
      <w:lvlJc w:val="right"/>
      <w:pPr>
        <w:ind w:left="5471" w:hanging="180"/>
      </w:pPr>
    </w:lvl>
  </w:abstractNum>
  <w:abstractNum w:abstractNumId="67" w15:restartNumberingAfterBreak="0">
    <w:nsid w:val="1F9845F2"/>
    <w:multiLevelType w:val="hybridMultilevel"/>
    <w:tmpl w:val="1D720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208F4DF7"/>
    <w:multiLevelType w:val="hybridMultilevel"/>
    <w:tmpl w:val="F61A05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15:restartNumberingAfterBreak="0">
    <w:nsid w:val="22C228D4"/>
    <w:multiLevelType w:val="hybridMultilevel"/>
    <w:tmpl w:val="19F6785A"/>
    <w:lvl w:ilvl="0" w:tplc="4B964C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42E279A"/>
    <w:multiLevelType w:val="hybridMultilevel"/>
    <w:tmpl w:val="58B6C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24D71884"/>
    <w:multiLevelType w:val="multilevel"/>
    <w:tmpl w:val="01B60F24"/>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4" w15:restartNumberingAfterBreak="0">
    <w:nsid w:val="253C1D76"/>
    <w:multiLevelType w:val="hybridMultilevel"/>
    <w:tmpl w:val="EE305196"/>
    <w:lvl w:ilvl="0" w:tplc="B17EAF2A">
      <w:start w:val="1"/>
      <w:numFmt w:val="lowerLetter"/>
      <w:lvlText w:val="%1)"/>
      <w:lvlJc w:val="left"/>
      <w:pPr>
        <w:tabs>
          <w:tab w:val="num" w:pos="644"/>
        </w:tabs>
        <w:ind w:left="644"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5532BD1"/>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6" w15:restartNumberingAfterBreak="0">
    <w:nsid w:val="258754B8"/>
    <w:multiLevelType w:val="hybridMultilevel"/>
    <w:tmpl w:val="AFFE1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9"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8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278C63F7"/>
    <w:multiLevelType w:val="hybridMultilevel"/>
    <w:tmpl w:val="32007A3A"/>
    <w:lvl w:ilvl="0" w:tplc="AC887E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8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2B3417F7"/>
    <w:multiLevelType w:val="hybridMultilevel"/>
    <w:tmpl w:val="8744C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CB2330"/>
    <w:multiLevelType w:val="hybridMultilevel"/>
    <w:tmpl w:val="F9AE389C"/>
    <w:lvl w:ilvl="0" w:tplc="8DFA2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2F28525A"/>
    <w:multiLevelType w:val="hybridMultilevel"/>
    <w:tmpl w:val="5EA68C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2FA80DAD"/>
    <w:multiLevelType w:val="multilevel"/>
    <w:tmpl w:val="97367BA6"/>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3" w15:restartNumberingAfterBreak="0">
    <w:nsid w:val="3143084F"/>
    <w:multiLevelType w:val="hybridMultilevel"/>
    <w:tmpl w:val="92B0FDFE"/>
    <w:lvl w:ilvl="0" w:tplc="ABEE71F6">
      <w:start w:val="1"/>
      <w:numFmt w:val="lowerLetter"/>
      <w:lvlText w:val="%1)"/>
      <w:lvlJc w:val="righ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A71976"/>
    <w:multiLevelType w:val="hybridMultilevel"/>
    <w:tmpl w:val="9F5E6244"/>
    <w:lvl w:ilvl="0" w:tplc="3B0A54CE">
      <w:start w:val="1"/>
      <w:numFmt w:val="upperLetter"/>
      <w:lvlText w:val="%1)"/>
      <w:lvlJc w:val="left"/>
      <w:pPr>
        <w:ind w:left="1358" w:hanging="360"/>
      </w:pPr>
      <w:rPr>
        <w:rFonts w:ascii="Calibri" w:eastAsia="Times New Roman" w:hAnsi="Calibri" w:cs="Calibri"/>
        <w:b w:val="0"/>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20FA5EF0">
      <w:start w:val="1"/>
      <w:numFmt w:val="decimal"/>
      <w:lvlText w:val="%4."/>
      <w:lvlJc w:val="left"/>
      <w:pPr>
        <w:ind w:left="2204" w:hanging="360"/>
      </w:pPr>
      <w:rPr>
        <w:rFonts w:cs="Times New Roman"/>
        <w:b/>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95" w15:restartNumberingAfterBreak="0">
    <w:nsid w:val="32CB5422"/>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355C3D8E"/>
    <w:multiLevelType w:val="hybridMultilevel"/>
    <w:tmpl w:val="83327AC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6A6B2B"/>
    <w:multiLevelType w:val="hybridMultilevel"/>
    <w:tmpl w:val="981CF8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37783F22"/>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3817039F"/>
    <w:multiLevelType w:val="hybridMultilevel"/>
    <w:tmpl w:val="F8AEB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5"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6" w15:restartNumberingAfterBreak="0">
    <w:nsid w:val="39651315"/>
    <w:multiLevelType w:val="hybridMultilevel"/>
    <w:tmpl w:val="AF168B8E"/>
    <w:lvl w:ilvl="0" w:tplc="0415000F">
      <w:start w:val="1"/>
      <w:numFmt w:val="decimal"/>
      <w:lvlText w:val="%1."/>
      <w:lvlJc w:val="left"/>
      <w:pPr>
        <w:ind w:left="928"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7" w15:restartNumberingAfterBreak="0">
    <w:nsid w:val="39EE2BCA"/>
    <w:multiLevelType w:val="hybridMultilevel"/>
    <w:tmpl w:val="38A45F9C"/>
    <w:lvl w:ilvl="0" w:tplc="72745D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9" w15:restartNumberingAfterBreak="0">
    <w:nsid w:val="3CB24AE1"/>
    <w:multiLevelType w:val="hybridMultilevel"/>
    <w:tmpl w:val="E85C90C8"/>
    <w:lvl w:ilvl="0" w:tplc="04150001">
      <w:start w:val="1"/>
      <w:numFmt w:val="bullet"/>
      <w:lvlText w:val=""/>
      <w:lvlJc w:val="left"/>
      <w:pPr>
        <w:ind w:left="3420" w:hanging="360"/>
      </w:pPr>
      <w:rPr>
        <w:rFonts w:ascii="Symbol" w:hAnsi="Symbol" w:hint="default"/>
      </w:rPr>
    </w:lvl>
    <w:lvl w:ilvl="1" w:tplc="04150003" w:tentative="1">
      <w:start w:val="1"/>
      <w:numFmt w:val="bullet"/>
      <w:lvlText w:val="o"/>
      <w:lvlJc w:val="left"/>
      <w:pPr>
        <w:ind w:left="4140" w:hanging="360"/>
      </w:pPr>
      <w:rPr>
        <w:rFonts w:ascii="Courier New" w:hAnsi="Courier New" w:cs="Courier New" w:hint="default"/>
      </w:rPr>
    </w:lvl>
    <w:lvl w:ilvl="2" w:tplc="04150005" w:tentative="1">
      <w:start w:val="1"/>
      <w:numFmt w:val="bullet"/>
      <w:lvlText w:val=""/>
      <w:lvlJc w:val="left"/>
      <w:pPr>
        <w:ind w:left="4860" w:hanging="360"/>
      </w:pPr>
      <w:rPr>
        <w:rFonts w:ascii="Wingdings" w:hAnsi="Wingdings" w:hint="default"/>
      </w:rPr>
    </w:lvl>
    <w:lvl w:ilvl="3" w:tplc="04150001" w:tentative="1">
      <w:start w:val="1"/>
      <w:numFmt w:val="bullet"/>
      <w:lvlText w:val=""/>
      <w:lvlJc w:val="left"/>
      <w:pPr>
        <w:ind w:left="5580" w:hanging="360"/>
      </w:pPr>
      <w:rPr>
        <w:rFonts w:ascii="Symbol" w:hAnsi="Symbol" w:hint="default"/>
      </w:rPr>
    </w:lvl>
    <w:lvl w:ilvl="4" w:tplc="04150003" w:tentative="1">
      <w:start w:val="1"/>
      <w:numFmt w:val="bullet"/>
      <w:lvlText w:val="o"/>
      <w:lvlJc w:val="left"/>
      <w:pPr>
        <w:ind w:left="6300" w:hanging="360"/>
      </w:pPr>
      <w:rPr>
        <w:rFonts w:ascii="Courier New" w:hAnsi="Courier New" w:cs="Courier New" w:hint="default"/>
      </w:rPr>
    </w:lvl>
    <w:lvl w:ilvl="5" w:tplc="04150005" w:tentative="1">
      <w:start w:val="1"/>
      <w:numFmt w:val="bullet"/>
      <w:lvlText w:val=""/>
      <w:lvlJc w:val="left"/>
      <w:pPr>
        <w:ind w:left="7020" w:hanging="360"/>
      </w:pPr>
      <w:rPr>
        <w:rFonts w:ascii="Wingdings" w:hAnsi="Wingdings" w:hint="default"/>
      </w:rPr>
    </w:lvl>
    <w:lvl w:ilvl="6" w:tplc="04150001" w:tentative="1">
      <w:start w:val="1"/>
      <w:numFmt w:val="bullet"/>
      <w:lvlText w:val=""/>
      <w:lvlJc w:val="left"/>
      <w:pPr>
        <w:ind w:left="7740" w:hanging="360"/>
      </w:pPr>
      <w:rPr>
        <w:rFonts w:ascii="Symbol" w:hAnsi="Symbol" w:hint="default"/>
      </w:rPr>
    </w:lvl>
    <w:lvl w:ilvl="7" w:tplc="04150003" w:tentative="1">
      <w:start w:val="1"/>
      <w:numFmt w:val="bullet"/>
      <w:lvlText w:val="o"/>
      <w:lvlJc w:val="left"/>
      <w:pPr>
        <w:ind w:left="8460" w:hanging="360"/>
      </w:pPr>
      <w:rPr>
        <w:rFonts w:ascii="Courier New" w:hAnsi="Courier New" w:cs="Courier New" w:hint="default"/>
      </w:rPr>
    </w:lvl>
    <w:lvl w:ilvl="8" w:tplc="04150005" w:tentative="1">
      <w:start w:val="1"/>
      <w:numFmt w:val="bullet"/>
      <w:lvlText w:val=""/>
      <w:lvlJc w:val="left"/>
      <w:pPr>
        <w:ind w:left="9180" w:hanging="360"/>
      </w:pPr>
      <w:rPr>
        <w:rFonts w:ascii="Wingdings" w:hAnsi="Wingdings" w:hint="default"/>
      </w:rPr>
    </w:lvl>
  </w:abstractNum>
  <w:abstractNum w:abstractNumId="110"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11" w15:restartNumberingAfterBreak="0">
    <w:nsid w:val="3DB22285"/>
    <w:multiLevelType w:val="hybridMultilevel"/>
    <w:tmpl w:val="3F60D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401A6FDA"/>
    <w:multiLevelType w:val="hybridMultilevel"/>
    <w:tmpl w:val="ABFEE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380A"/>
    <w:multiLevelType w:val="hybridMultilevel"/>
    <w:tmpl w:val="D63C6DD8"/>
    <w:lvl w:ilvl="0" w:tplc="4AAACA4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2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43E43D18"/>
    <w:multiLevelType w:val="hybridMultilevel"/>
    <w:tmpl w:val="21C01C72"/>
    <w:lvl w:ilvl="0" w:tplc="04150017">
      <w:start w:val="1"/>
      <w:numFmt w:val="lowerLetter"/>
      <w:lvlText w:val="%1)"/>
      <w:lvlJc w:val="left"/>
      <w:pPr>
        <w:ind w:left="705" w:hanging="70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4A65E86"/>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5"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6" w15:restartNumberingAfterBreak="0">
    <w:nsid w:val="45366F1E"/>
    <w:multiLevelType w:val="hybridMultilevel"/>
    <w:tmpl w:val="AEB28C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64B00BB"/>
    <w:multiLevelType w:val="hybridMultilevel"/>
    <w:tmpl w:val="E3E67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C36103"/>
    <w:multiLevelType w:val="hybridMultilevel"/>
    <w:tmpl w:val="9CF84F82"/>
    <w:lvl w:ilvl="0" w:tplc="23C254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BE32AF"/>
    <w:multiLevelType w:val="multilevel"/>
    <w:tmpl w:val="AFF24F52"/>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4AE9181E"/>
    <w:multiLevelType w:val="hybridMultilevel"/>
    <w:tmpl w:val="E19A5B1E"/>
    <w:lvl w:ilvl="0" w:tplc="FBC2DB24">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4C551801"/>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6" w15:restartNumberingAfterBreak="0">
    <w:nsid w:val="4CA7583D"/>
    <w:multiLevelType w:val="hybridMultilevel"/>
    <w:tmpl w:val="C7EC4D7A"/>
    <w:lvl w:ilvl="0" w:tplc="D222E1FE">
      <w:start w:val="1"/>
      <w:numFmt w:val="bullet"/>
      <w:lvlText w:val="-"/>
      <w:lvlJc w:val="left"/>
      <w:pPr>
        <w:ind w:left="1422" w:hanging="360"/>
      </w:pPr>
      <w:rPr>
        <w:rFonts w:ascii="Arial" w:hAnsi="Aria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13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21236A1"/>
    <w:multiLevelType w:val="hybridMultilevel"/>
    <w:tmpl w:val="C2DACBC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52F243FA"/>
    <w:multiLevelType w:val="hybridMultilevel"/>
    <w:tmpl w:val="58924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37A2FEF"/>
    <w:multiLevelType w:val="hybridMultilevel"/>
    <w:tmpl w:val="2C90EDD2"/>
    <w:lvl w:ilvl="0" w:tplc="04150001">
      <w:start w:val="1"/>
      <w:numFmt w:val="bullet"/>
      <w:lvlText w:val=""/>
      <w:lvlJc w:val="left"/>
      <w:pPr>
        <w:ind w:left="2488" w:hanging="360"/>
      </w:pPr>
      <w:rPr>
        <w:rFonts w:ascii="Symbol" w:hAnsi="Symbol" w:hint="default"/>
      </w:rPr>
    </w:lvl>
    <w:lvl w:ilvl="1" w:tplc="04150003" w:tentative="1">
      <w:start w:val="1"/>
      <w:numFmt w:val="bullet"/>
      <w:lvlText w:val="o"/>
      <w:lvlJc w:val="left"/>
      <w:pPr>
        <w:ind w:left="3208" w:hanging="360"/>
      </w:pPr>
      <w:rPr>
        <w:rFonts w:ascii="Courier New" w:hAnsi="Courier New" w:cs="Courier New" w:hint="default"/>
      </w:rPr>
    </w:lvl>
    <w:lvl w:ilvl="2" w:tplc="04150005" w:tentative="1">
      <w:start w:val="1"/>
      <w:numFmt w:val="bullet"/>
      <w:lvlText w:val=""/>
      <w:lvlJc w:val="left"/>
      <w:pPr>
        <w:ind w:left="3928" w:hanging="360"/>
      </w:pPr>
      <w:rPr>
        <w:rFonts w:ascii="Wingdings" w:hAnsi="Wingdings" w:hint="default"/>
      </w:rPr>
    </w:lvl>
    <w:lvl w:ilvl="3" w:tplc="04150001" w:tentative="1">
      <w:start w:val="1"/>
      <w:numFmt w:val="bullet"/>
      <w:lvlText w:val=""/>
      <w:lvlJc w:val="left"/>
      <w:pPr>
        <w:ind w:left="4648" w:hanging="360"/>
      </w:pPr>
      <w:rPr>
        <w:rFonts w:ascii="Symbol" w:hAnsi="Symbol" w:hint="default"/>
      </w:rPr>
    </w:lvl>
    <w:lvl w:ilvl="4" w:tplc="04150003" w:tentative="1">
      <w:start w:val="1"/>
      <w:numFmt w:val="bullet"/>
      <w:lvlText w:val="o"/>
      <w:lvlJc w:val="left"/>
      <w:pPr>
        <w:ind w:left="5368" w:hanging="360"/>
      </w:pPr>
      <w:rPr>
        <w:rFonts w:ascii="Courier New" w:hAnsi="Courier New" w:cs="Courier New" w:hint="default"/>
      </w:rPr>
    </w:lvl>
    <w:lvl w:ilvl="5" w:tplc="04150005" w:tentative="1">
      <w:start w:val="1"/>
      <w:numFmt w:val="bullet"/>
      <w:lvlText w:val=""/>
      <w:lvlJc w:val="left"/>
      <w:pPr>
        <w:ind w:left="6088" w:hanging="360"/>
      </w:pPr>
      <w:rPr>
        <w:rFonts w:ascii="Wingdings" w:hAnsi="Wingdings" w:hint="default"/>
      </w:rPr>
    </w:lvl>
    <w:lvl w:ilvl="6" w:tplc="04150001" w:tentative="1">
      <w:start w:val="1"/>
      <w:numFmt w:val="bullet"/>
      <w:lvlText w:val=""/>
      <w:lvlJc w:val="left"/>
      <w:pPr>
        <w:ind w:left="6808" w:hanging="360"/>
      </w:pPr>
      <w:rPr>
        <w:rFonts w:ascii="Symbol" w:hAnsi="Symbol" w:hint="default"/>
      </w:rPr>
    </w:lvl>
    <w:lvl w:ilvl="7" w:tplc="04150003" w:tentative="1">
      <w:start w:val="1"/>
      <w:numFmt w:val="bullet"/>
      <w:lvlText w:val="o"/>
      <w:lvlJc w:val="left"/>
      <w:pPr>
        <w:ind w:left="7528" w:hanging="360"/>
      </w:pPr>
      <w:rPr>
        <w:rFonts w:ascii="Courier New" w:hAnsi="Courier New" w:cs="Courier New" w:hint="default"/>
      </w:rPr>
    </w:lvl>
    <w:lvl w:ilvl="8" w:tplc="04150005" w:tentative="1">
      <w:start w:val="1"/>
      <w:numFmt w:val="bullet"/>
      <w:lvlText w:val=""/>
      <w:lvlJc w:val="left"/>
      <w:pPr>
        <w:ind w:left="8248" w:hanging="360"/>
      </w:pPr>
      <w:rPr>
        <w:rFonts w:ascii="Wingdings" w:hAnsi="Wingdings" w:hint="default"/>
      </w:rPr>
    </w:lvl>
  </w:abstractNum>
  <w:abstractNum w:abstractNumId="141" w15:restartNumberingAfterBreak="0">
    <w:nsid w:val="54157724"/>
    <w:multiLevelType w:val="hybridMultilevel"/>
    <w:tmpl w:val="8BB66AC6"/>
    <w:lvl w:ilvl="0" w:tplc="3510F44C">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4516EDB"/>
    <w:multiLevelType w:val="hybridMultilevel"/>
    <w:tmpl w:val="4F029436"/>
    <w:lvl w:ilvl="0" w:tplc="9ED26F3E">
      <w:start w:val="1"/>
      <w:numFmt w:val="decimal"/>
      <w:lvlText w:val="%1."/>
      <w:lvlJc w:val="left"/>
      <w:pPr>
        <w:ind w:left="2946" w:hanging="360"/>
      </w:pPr>
      <w:rPr>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55CE10D0"/>
    <w:multiLevelType w:val="hybridMultilevel"/>
    <w:tmpl w:val="4C74846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6" w15:restartNumberingAfterBreak="0">
    <w:nsid w:val="561355E0"/>
    <w:multiLevelType w:val="hybridMultilevel"/>
    <w:tmpl w:val="386A9DAE"/>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47" w15:restartNumberingAfterBreak="0">
    <w:nsid w:val="569B4CDC"/>
    <w:multiLevelType w:val="hybridMultilevel"/>
    <w:tmpl w:val="92CAE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C5191F"/>
    <w:multiLevelType w:val="hybridMultilevel"/>
    <w:tmpl w:val="A78C5002"/>
    <w:lvl w:ilvl="0" w:tplc="3B2C6342">
      <w:start w:val="1"/>
      <w:numFmt w:val="lowerLetter"/>
      <w:lvlText w:val="%1)"/>
      <w:lvlJc w:val="left"/>
      <w:pPr>
        <w:tabs>
          <w:tab w:val="num" w:pos="928"/>
        </w:tabs>
        <w:ind w:left="928" w:hanging="360"/>
      </w:pPr>
      <w:rPr>
        <w:rFonts w:cs="Times New Roman" w:hint="default"/>
        <w:b w:val="0"/>
        <w:b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49" w15:restartNumberingAfterBreak="0">
    <w:nsid w:val="580219A6"/>
    <w:multiLevelType w:val="hybridMultilevel"/>
    <w:tmpl w:val="7436B3FC"/>
    <w:lvl w:ilvl="0" w:tplc="BE86B26E">
      <w:start w:val="1"/>
      <w:numFmt w:val="lowerRoman"/>
      <w:lvlText w:val="%1."/>
      <w:lvlJc w:val="right"/>
      <w:pPr>
        <w:tabs>
          <w:tab w:val="num" w:pos="889"/>
        </w:tabs>
        <w:ind w:left="889"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2" w15:restartNumberingAfterBreak="0">
    <w:nsid w:val="59415FEA"/>
    <w:multiLevelType w:val="hybridMultilevel"/>
    <w:tmpl w:val="9648ED60"/>
    <w:lvl w:ilvl="0" w:tplc="A7FE3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599F60C8"/>
    <w:multiLevelType w:val="hybridMultilevel"/>
    <w:tmpl w:val="B93CB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6" w15:restartNumberingAfterBreak="0">
    <w:nsid w:val="5BB20D74"/>
    <w:multiLevelType w:val="hybridMultilevel"/>
    <w:tmpl w:val="7ACA3A24"/>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58"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9" w15:restartNumberingAfterBreak="0">
    <w:nsid w:val="5C5F0573"/>
    <w:multiLevelType w:val="hybridMultilevel"/>
    <w:tmpl w:val="7F066A36"/>
    <w:lvl w:ilvl="0" w:tplc="DB504E4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0" w15:restartNumberingAfterBreak="0">
    <w:nsid w:val="5C6551D7"/>
    <w:multiLevelType w:val="multilevel"/>
    <w:tmpl w:val="8DF20886"/>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320"/>
        </w:tabs>
        <w:ind w:left="4320" w:hanging="180"/>
      </w:pPr>
      <w:rPr>
        <w:rFonts w:ascii="Symbol" w:hAnsi="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1"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6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15:restartNumberingAfterBreak="0">
    <w:nsid w:val="5D106F26"/>
    <w:multiLevelType w:val="hybridMultilevel"/>
    <w:tmpl w:val="1C80CF1A"/>
    <w:lvl w:ilvl="0" w:tplc="1C52F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5D26380A"/>
    <w:multiLevelType w:val="singleLevel"/>
    <w:tmpl w:val="546626A6"/>
    <w:styleLink w:val="Styl23"/>
    <w:lvl w:ilvl="0">
      <w:start w:val="1"/>
      <w:numFmt w:val="lowerLetter"/>
      <w:lvlText w:val="%1)"/>
      <w:lvlJc w:val="left"/>
      <w:pPr>
        <w:ind w:left="1069" w:hanging="360"/>
      </w:pPr>
      <w:rPr>
        <w:rFonts w:cs="Times New Roman" w:hint="default"/>
        <w:b w:val="0"/>
        <w:bCs w:val="0"/>
        <w:i w:val="0"/>
      </w:rPr>
    </w:lvl>
  </w:abstractNum>
  <w:abstractNum w:abstractNumId="166"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8" w15:restartNumberingAfterBreak="0">
    <w:nsid w:val="60031DE4"/>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70"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74" w15:restartNumberingAfterBreak="0">
    <w:nsid w:val="63755277"/>
    <w:multiLevelType w:val="hybridMultilevel"/>
    <w:tmpl w:val="E8BE7DA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7" w15:restartNumberingAfterBreak="0">
    <w:nsid w:val="64D22A9A"/>
    <w:multiLevelType w:val="hybridMultilevel"/>
    <w:tmpl w:val="85B04074"/>
    <w:lvl w:ilvl="0" w:tplc="0415000F">
      <w:start w:val="1"/>
      <w:numFmt w:val="decimal"/>
      <w:lvlText w:val="%1."/>
      <w:lvlJc w:val="left"/>
      <w:pPr>
        <w:ind w:left="720" w:hanging="360"/>
      </w:pPr>
    </w:lvl>
    <w:lvl w:ilvl="1" w:tplc="00F88134">
      <w:start w:val="1"/>
      <w:numFmt w:val="lowerLetter"/>
      <w:lvlText w:val="%2)"/>
      <w:lvlJc w:val="left"/>
      <w:pPr>
        <w:ind w:left="1790" w:hanging="710"/>
      </w:pPr>
      <w:rPr>
        <w:rFonts w:ascii="Calibri" w:eastAsiaTheme="minorHAnsi" w:hAnsi="Calibri" w:cs="Calibri" w:hint="default"/>
      </w:rPr>
    </w:lvl>
    <w:lvl w:ilvl="2" w:tplc="3B3E01B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9"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6664480D"/>
    <w:multiLevelType w:val="hybridMultilevel"/>
    <w:tmpl w:val="2F8A50B6"/>
    <w:lvl w:ilvl="0" w:tplc="EC088A1E">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680147B5"/>
    <w:multiLevelType w:val="hybridMultilevel"/>
    <w:tmpl w:val="AA3A0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A51ACE"/>
    <w:multiLevelType w:val="hybridMultilevel"/>
    <w:tmpl w:val="1E1EEB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90" w15:restartNumberingAfterBreak="0">
    <w:nsid w:val="6B29571D"/>
    <w:multiLevelType w:val="hybridMultilevel"/>
    <w:tmpl w:val="EF10C2CA"/>
    <w:lvl w:ilvl="0" w:tplc="20FA5EF0">
      <w:start w:val="1"/>
      <w:numFmt w:val="decimal"/>
      <w:lvlText w:val="%1."/>
      <w:lvlJc w:val="left"/>
      <w:pPr>
        <w:ind w:left="2880" w:hanging="360"/>
      </w:pPr>
      <w:rPr>
        <w:rFonts w:cs="Times New Roman"/>
        <w:b/>
      </w:rPr>
    </w:lvl>
    <w:lvl w:ilvl="1" w:tplc="04150019" w:tentative="1">
      <w:start w:val="1"/>
      <w:numFmt w:val="lowerLetter"/>
      <w:lvlText w:val="%2."/>
      <w:lvlJc w:val="left"/>
      <w:pPr>
        <w:ind w:left="431" w:hanging="360"/>
      </w:pPr>
    </w:lvl>
    <w:lvl w:ilvl="2" w:tplc="0415001B" w:tentative="1">
      <w:start w:val="1"/>
      <w:numFmt w:val="lowerRoman"/>
      <w:lvlText w:val="%3."/>
      <w:lvlJc w:val="right"/>
      <w:pPr>
        <w:ind w:left="1151" w:hanging="180"/>
      </w:pPr>
    </w:lvl>
    <w:lvl w:ilvl="3" w:tplc="0415000F" w:tentative="1">
      <w:start w:val="1"/>
      <w:numFmt w:val="decimal"/>
      <w:lvlText w:val="%4."/>
      <w:lvlJc w:val="left"/>
      <w:pPr>
        <w:ind w:left="1871" w:hanging="360"/>
      </w:pPr>
    </w:lvl>
    <w:lvl w:ilvl="4" w:tplc="04150019" w:tentative="1">
      <w:start w:val="1"/>
      <w:numFmt w:val="lowerLetter"/>
      <w:lvlText w:val="%5."/>
      <w:lvlJc w:val="left"/>
      <w:pPr>
        <w:ind w:left="2591" w:hanging="360"/>
      </w:pPr>
    </w:lvl>
    <w:lvl w:ilvl="5" w:tplc="0415001B" w:tentative="1">
      <w:start w:val="1"/>
      <w:numFmt w:val="lowerRoman"/>
      <w:lvlText w:val="%6."/>
      <w:lvlJc w:val="right"/>
      <w:pPr>
        <w:ind w:left="3311" w:hanging="180"/>
      </w:pPr>
    </w:lvl>
    <w:lvl w:ilvl="6" w:tplc="0415000F" w:tentative="1">
      <w:start w:val="1"/>
      <w:numFmt w:val="decimal"/>
      <w:lvlText w:val="%7."/>
      <w:lvlJc w:val="left"/>
      <w:pPr>
        <w:ind w:left="4031" w:hanging="360"/>
      </w:pPr>
    </w:lvl>
    <w:lvl w:ilvl="7" w:tplc="04150019" w:tentative="1">
      <w:start w:val="1"/>
      <w:numFmt w:val="lowerLetter"/>
      <w:lvlText w:val="%8."/>
      <w:lvlJc w:val="left"/>
      <w:pPr>
        <w:ind w:left="4751" w:hanging="360"/>
      </w:pPr>
    </w:lvl>
    <w:lvl w:ilvl="8" w:tplc="0415001B" w:tentative="1">
      <w:start w:val="1"/>
      <w:numFmt w:val="lowerRoman"/>
      <w:lvlText w:val="%9."/>
      <w:lvlJc w:val="right"/>
      <w:pPr>
        <w:ind w:left="5471" w:hanging="180"/>
      </w:pPr>
    </w:lvl>
  </w:abstractNum>
  <w:abstractNum w:abstractNumId="19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CA0766B"/>
    <w:multiLevelType w:val="hybridMultilevel"/>
    <w:tmpl w:val="9238F040"/>
    <w:lvl w:ilvl="0" w:tplc="7152F0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CB53060"/>
    <w:multiLevelType w:val="hybridMultilevel"/>
    <w:tmpl w:val="BC9423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4"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D245814"/>
    <w:multiLevelType w:val="hybridMultilevel"/>
    <w:tmpl w:val="F84E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D5F1F82"/>
    <w:multiLevelType w:val="hybridMultilevel"/>
    <w:tmpl w:val="92F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E2B42BA"/>
    <w:multiLevelType w:val="singleLevel"/>
    <w:tmpl w:val="E26AC28C"/>
    <w:lvl w:ilvl="0">
      <w:start w:val="1"/>
      <w:numFmt w:val="decimal"/>
      <w:lvlText w:val="%1."/>
      <w:lvlJc w:val="left"/>
      <w:pPr>
        <w:tabs>
          <w:tab w:val="num" w:pos="360"/>
        </w:tabs>
        <w:ind w:left="360" w:hanging="360"/>
      </w:pPr>
      <w:rPr>
        <w:rFonts w:cs="Times New Roman" w:hint="default"/>
        <w:b w:val="0"/>
        <w:bCs w:val="0"/>
        <w:i w:val="0"/>
      </w:rPr>
    </w:lvl>
  </w:abstractNum>
  <w:abstractNum w:abstractNumId="200"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6F107AB1"/>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F317AC0"/>
    <w:multiLevelType w:val="hybridMultilevel"/>
    <w:tmpl w:val="CC8E0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0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8" w15:restartNumberingAfterBreak="0">
    <w:nsid w:val="714F2529"/>
    <w:multiLevelType w:val="hybridMultilevel"/>
    <w:tmpl w:val="5CE06BE4"/>
    <w:lvl w:ilvl="0" w:tplc="A4B2E4C2">
      <w:start w:val="1"/>
      <w:numFmt w:val="lowerLetter"/>
      <w:lvlText w:val="%1)"/>
      <w:lvlJc w:val="left"/>
      <w:pPr>
        <w:ind w:left="1080"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10" w15:restartNumberingAfterBreak="0">
    <w:nsid w:val="72382AA1"/>
    <w:multiLevelType w:val="hybridMultilevel"/>
    <w:tmpl w:val="B436E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4" w15:restartNumberingAfterBreak="0">
    <w:nsid w:val="735F453F"/>
    <w:multiLevelType w:val="hybridMultilevel"/>
    <w:tmpl w:val="3EFE2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9" w15:restartNumberingAfterBreak="0">
    <w:nsid w:val="76E755A0"/>
    <w:multiLevelType w:val="hybridMultilevel"/>
    <w:tmpl w:val="A4B2BA9E"/>
    <w:lvl w:ilvl="0" w:tplc="0415000B">
      <w:start w:val="1"/>
      <w:numFmt w:val="bullet"/>
      <w:lvlText w:val=""/>
      <w:lvlJc w:val="left"/>
      <w:pPr>
        <w:ind w:left="2345" w:hanging="360"/>
      </w:pPr>
      <w:rPr>
        <w:rFonts w:ascii="Wingdings" w:hAnsi="Wingdings" w:hint="default"/>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1"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7BD5B6A"/>
    <w:multiLevelType w:val="hybridMultilevel"/>
    <w:tmpl w:val="4E80D5C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4" w15:restartNumberingAfterBreak="0">
    <w:nsid w:val="78360EC1"/>
    <w:multiLevelType w:val="hybridMultilevel"/>
    <w:tmpl w:val="4CEEC0D0"/>
    <w:lvl w:ilvl="0" w:tplc="280CB25E">
      <w:start w:val="1"/>
      <w:numFmt w:val="upperRoman"/>
      <w:lvlText w:val="%1."/>
      <w:lvlJc w:val="left"/>
      <w:pPr>
        <w:ind w:left="786" w:hanging="360"/>
      </w:pPr>
      <w:rPr>
        <w:rFonts w:hint="default"/>
      </w:rPr>
    </w:lvl>
    <w:lvl w:ilvl="1" w:tplc="7598ADCA">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9ED26F3E">
      <w:start w:val="1"/>
      <w:numFmt w:val="decimal"/>
      <w:lvlText w:val="%4."/>
      <w:lvlJc w:val="left"/>
      <w:pPr>
        <w:ind w:left="2946" w:hanging="360"/>
      </w:pPr>
      <w:rPr>
        <w:b/>
        <w:color w:val="0070C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5" w15:restartNumberingAfterBreak="0">
    <w:nsid w:val="79E5283E"/>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AE275F9"/>
    <w:multiLevelType w:val="hybridMultilevel"/>
    <w:tmpl w:val="FA88E644"/>
    <w:lvl w:ilvl="0" w:tplc="46BAD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7" w15:restartNumberingAfterBreak="0">
    <w:nsid w:val="7B134B83"/>
    <w:multiLevelType w:val="hybridMultilevel"/>
    <w:tmpl w:val="89122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CAD3B8A"/>
    <w:multiLevelType w:val="hybridMultilevel"/>
    <w:tmpl w:val="2B0CC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CC156F1"/>
    <w:multiLevelType w:val="hybridMultilevel"/>
    <w:tmpl w:val="0DF26F44"/>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ECF15FA"/>
    <w:multiLevelType w:val="multilevel"/>
    <w:tmpl w:val="1CE6240A"/>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5" w15:restartNumberingAfterBreak="0">
    <w:nsid w:val="7EDF75A2"/>
    <w:multiLevelType w:val="hybridMultilevel"/>
    <w:tmpl w:val="6DF02C94"/>
    <w:lvl w:ilvl="0" w:tplc="B02635E4">
      <w:start w:val="1"/>
      <w:numFmt w:val="lowerRoman"/>
      <w:lvlText w:val="%1."/>
      <w:lvlJc w:val="right"/>
      <w:pPr>
        <w:ind w:left="3267" w:hanging="360"/>
      </w:pPr>
      <w:rPr>
        <w:i/>
        <w:iCs/>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36" w15:restartNumberingAfterBreak="0">
    <w:nsid w:val="7F106D6D"/>
    <w:multiLevelType w:val="hybridMultilevel"/>
    <w:tmpl w:val="91EEB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7" w15:restartNumberingAfterBreak="0">
    <w:nsid w:val="7FD5696D"/>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5"/>
    <w:lvlOverride w:ilvl="0">
      <w:lvl w:ilvl="0">
        <w:start w:val="1"/>
        <w:numFmt w:val="lowerLetter"/>
        <w:lvlText w:val="%1)"/>
        <w:lvlJc w:val="left"/>
        <w:pPr>
          <w:ind w:left="1069" w:hanging="360"/>
        </w:pPr>
        <w:rPr>
          <w:rFonts w:cs="Times New Roman" w:hint="default"/>
          <w:b w:val="0"/>
          <w:bCs w:val="0"/>
          <w:i w:val="0"/>
          <w:sz w:val="20"/>
          <w:szCs w:val="20"/>
        </w:rPr>
      </w:lvl>
    </w:lvlOverride>
  </w:num>
  <w:num w:numId="2">
    <w:abstractNumId w:val="158"/>
  </w:num>
  <w:num w:numId="3">
    <w:abstractNumId w:val="178"/>
  </w:num>
  <w:num w:numId="4">
    <w:abstractNumId w:val="104"/>
  </w:num>
  <w:num w:numId="5">
    <w:abstractNumId w:val="135"/>
  </w:num>
  <w:num w:numId="6">
    <w:abstractNumId w:val="167"/>
  </w:num>
  <w:num w:numId="7">
    <w:abstractNumId w:val="169"/>
  </w:num>
  <w:num w:numId="8">
    <w:abstractNumId w:val="44"/>
  </w:num>
  <w:num w:numId="9">
    <w:abstractNumId w:val="205"/>
  </w:num>
  <w:num w:numId="10">
    <w:abstractNumId w:val="176"/>
  </w:num>
  <w:num w:numId="11">
    <w:abstractNumId w:val="215"/>
  </w:num>
  <w:num w:numId="12">
    <w:abstractNumId w:val="23"/>
  </w:num>
  <w:num w:numId="13">
    <w:abstractNumId w:val="0"/>
  </w:num>
  <w:num w:numId="14">
    <w:abstractNumId w:val="158"/>
  </w:num>
  <w:num w:numId="15">
    <w:abstractNumId w:val="158"/>
  </w:num>
  <w:num w:numId="16">
    <w:abstractNumId w:val="209"/>
  </w:num>
  <w:num w:numId="17">
    <w:abstractNumId w:val="158"/>
  </w:num>
  <w:num w:numId="18">
    <w:abstractNumId w:val="229"/>
  </w:num>
  <w:num w:numId="19">
    <w:abstractNumId w:val="28"/>
  </w:num>
  <w:num w:numId="20">
    <w:abstractNumId w:val="127"/>
  </w:num>
  <w:num w:numId="21">
    <w:abstractNumId w:val="182"/>
  </w:num>
  <w:num w:numId="22">
    <w:abstractNumId w:val="36"/>
  </w:num>
  <w:num w:numId="23">
    <w:abstractNumId w:val="81"/>
  </w:num>
  <w:num w:numId="24">
    <w:abstractNumId w:val="15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15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5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43"/>
  </w:num>
  <w:num w:numId="31">
    <w:abstractNumId w:val="96"/>
  </w:num>
  <w:num w:numId="32">
    <w:abstractNumId w:val="145"/>
  </w:num>
  <w:num w:numId="33">
    <w:abstractNumId w:val="137"/>
  </w:num>
  <w:num w:numId="34">
    <w:abstractNumId w:val="24"/>
  </w:num>
  <w:num w:numId="35">
    <w:abstractNumId w:val="228"/>
  </w:num>
  <w:num w:numId="36">
    <w:abstractNumId w:val="120"/>
  </w:num>
  <w:num w:numId="37">
    <w:abstractNumId w:val="165"/>
  </w:num>
  <w:num w:numId="38">
    <w:abstractNumId w:val="15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216"/>
  </w:num>
  <w:num w:numId="40">
    <w:abstractNumId w:val="100"/>
    <w:lvlOverride w:ilvl="0">
      <w:lvl w:ilvl="0" w:tplc="371C8604">
        <w:start w:val="1"/>
        <w:numFmt w:val="decimal"/>
        <w:lvlText w:val="%1."/>
        <w:lvlJc w:val="left"/>
        <w:pPr>
          <w:ind w:left="786" w:hanging="360"/>
        </w:pPr>
        <w:rPr>
          <w:rFonts w:asciiTheme="minorHAnsi" w:eastAsiaTheme="minorHAnsi" w:hAnsiTheme="minorHAnsi" w:cstheme="minorHAnsi" w:hint="default"/>
          <w:b w:val="0"/>
        </w:rPr>
      </w:lvl>
    </w:lvlOverride>
  </w:num>
  <w:num w:numId="41">
    <w:abstractNumId w:val="218"/>
  </w:num>
  <w:num w:numId="42">
    <w:abstractNumId w:val="65"/>
  </w:num>
  <w:num w:numId="4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52"/>
  </w:num>
  <w:num w:numId="47">
    <w:abstractNumId w:val="125"/>
  </w:num>
  <w:num w:numId="48">
    <w:abstractNumId w:val="122"/>
  </w:num>
  <w:num w:numId="49">
    <w:abstractNumId w:val="146"/>
  </w:num>
  <w:num w:numId="50">
    <w:abstractNumId w:val="71"/>
  </w:num>
  <w:num w:numId="51">
    <w:abstractNumId w:val="50"/>
  </w:num>
  <w:num w:numId="52">
    <w:abstractNumId w:val="118"/>
  </w:num>
  <w:num w:numId="53">
    <w:abstractNumId w:val="217"/>
  </w:num>
  <w:num w:numId="54">
    <w:abstractNumId w:val="32"/>
  </w:num>
  <w:num w:numId="55">
    <w:abstractNumId w:val="197"/>
  </w:num>
  <w:num w:numId="56">
    <w:abstractNumId w:val="62"/>
  </w:num>
  <w:num w:numId="57">
    <w:abstractNumId w:val="114"/>
  </w:num>
  <w:num w:numId="58">
    <w:abstractNumId w:val="54"/>
  </w:num>
  <w:num w:numId="5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8"/>
  </w:num>
  <w:num w:numId="63">
    <w:abstractNumId w:val="38"/>
  </w:num>
  <w:num w:numId="64">
    <w:abstractNumId w:val="166"/>
  </w:num>
  <w:num w:numId="65">
    <w:abstractNumId w:val="181"/>
  </w:num>
  <w:num w:numId="66">
    <w:abstractNumId w:val="77"/>
  </w:num>
  <w:num w:numId="67">
    <w:abstractNumId w:val="150"/>
  </w:num>
  <w:num w:numId="68">
    <w:abstractNumId w:val="130"/>
  </w:num>
  <w:num w:numId="69">
    <w:abstractNumId w:val="53"/>
  </w:num>
  <w:num w:numId="70">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1">
    <w:abstractNumId w:val="46"/>
  </w:num>
  <w:num w:numId="72">
    <w:abstractNumId w:val="235"/>
  </w:num>
  <w:num w:numId="73">
    <w:abstractNumId w:val="37"/>
  </w:num>
  <w:num w:numId="74">
    <w:abstractNumId w:val="208"/>
  </w:num>
  <w:num w:numId="75">
    <w:abstractNumId w:val="183"/>
  </w:num>
  <w:num w:numId="76">
    <w:abstractNumId w:val="69"/>
  </w:num>
  <w:num w:numId="77">
    <w:abstractNumId w:val="113"/>
  </w:num>
  <w:num w:numId="78">
    <w:abstractNumId w:val="97"/>
  </w:num>
  <w:num w:numId="79">
    <w:abstractNumId w:val="63"/>
  </w:num>
  <w:num w:numId="80">
    <w:abstractNumId w:val="232"/>
  </w:num>
  <w:num w:numId="81">
    <w:abstractNumId w:val="204"/>
  </w:num>
  <w:num w:numId="82">
    <w:abstractNumId w:val="119"/>
  </w:num>
  <w:num w:numId="83">
    <w:abstractNumId w:val="162"/>
  </w:num>
  <w:num w:numId="84">
    <w:abstractNumId w:val="60"/>
  </w:num>
  <w:num w:numId="85">
    <w:abstractNumId w:val="78"/>
  </w:num>
  <w:num w:numId="86">
    <w:abstractNumId w:val="179"/>
  </w:num>
  <w:num w:numId="87">
    <w:abstractNumId w:val="191"/>
  </w:num>
  <w:num w:numId="88">
    <w:abstractNumId w:val="195"/>
  </w:num>
  <w:num w:numId="89">
    <w:abstractNumId w:val="188"/>
  </w:num>
  <w:num w:numId="90">
    <w:abstractNumId w:val="35"/>
  </w:num>
  <w:num w:numId="91">
    <w:abstractNumId w:val="153"/>
  </w:num>
  <w:num w:numId="92">
    <w:abstractNumId w:val="68"/>
  </w:num>
  <w:num w:numId="93">
    <w:abstractNumId w:val="189"/>
  </w:num>
  <w:num w:numId="94">
    <w:abstractNumId w:val="2"/>
  </w:num>
  <w:num w:numId="95">
    <w:abstractNumId w:val="1"/>
  </w:num>
  <w:num w:numId="9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1"/>
    <w:lvlOverride w:ilvl="0">
      <w:startOverride w:val="1"/>
    </w:lvlOverride>
  </w:num>
  <w:num w:numId="98">
    <w:abstractNumId w:val="102"/>
    <w:lvlOverride w:ilvl="0">
      <w:startOverride w:val="1"/>
    </w:lvlOverride>
  </w:num>
  <w:num w:numId="99">
    <w:abstractNumId w:val="233"/>
  </w:num>
  <w:num w:numId="100">
    <w:abstractNumId w:val="222"/>
  </w:num>
  <w:num w:numId="101">
    <w:abstractNumId w:val="49"/>
  </w:num>
  <w:num w:numId="102">
    <w:abstractNumId w:val="172"/>
  </w:num>
  <w:num w:numId="103">
    <w:abstractNumId w:val="200"/>
  </w:num>
  <w:num w:numId="104">
    <w:abstractNumId w:val="105"/>
  </w:num>
  <w:num w:numId="105">
    <w:abstractNumId w:val="180"/>
  </w:num>
  <w:num w:numId="106">
    <w:abstractNumId w:val="157"/>
  </w:num>
  <w:num w:numId="107">
    <w:abstractNumId w:val="56"/>
  </w:num>
  <w:num w:numId="108">
    <w:abstractNumId w:val="151"/>
  </w:num>
  <w:num w:numId="109">
    <w:abstractNumId w:val="112"/>
  </w:num>
  <w:num w:numId="110">
    <w:abstractNumId w:val="108"/>
  </w:num>
  <w:num w:numId="111">
    <w:abstractNumId w:val="85"/>
  </w:num>
  <w:num w:numId="112">
    <w:abstractNumId w:val="91"/>
  </w:num>
  <w:num w:numId="113">
    <w:abstractNumId w:val="39"/>
  </w:num>
  <w:num w:numId="114">
    <w:abstractNumId w:val="161"/>
  </w:num>
  <w:num w:numId="115">
    <w:abstractNumId w:val="213"/>
  </w:num>
  <w:num w:numId="116">
    <w:abstractNumId w:val="203"/>
  </w:num>
  <w:num w:numId="117">
    <w:abstractNumId w:val="110"/>
  </w:num>
  <w:num w:numId="118">
    <w:abstractNumId w:val="173"/>
  </w:num>
  <w:num w:numId="119">
    <w:abstractNumId w:val="21"/>
  </w:num>
  <w:num w:numId="120">
    <w:abstractNumId w:val="186"/>
  </w:num>
  <w:num w:numId="121">
    <w:abstractNumId w:val="221"/>
  </w:num>
  <w:num w:numId="122">
    <w:abstractNumId w:val="79"/>
  </w:num>
  <w:num w:numId="123">
    <w:abstractNumId w:val="210"/>
  </w:num>
  <w:num w:numId="124">
    <w:abstractNumId w:val="106"/>
  </w:num>
  <w:num w:numId="125">
    <w:abstractNumId w:val="25"/>
  </w:num>
  <w:num w:numId="126">
    <w:abstractNumId w:val="42"/>
  </w:num>
  <w:num w:numId="127">
    <w:abstractNumId w:val="175"/>
  </w:num>
  <w:num w:numId="128">
    <w:abstractNumId w:val="158"/>
  </w:num>
  <w:num w:numId="129">
    <w:abstractNumId w:val="58"/>
  </w:num>
  <w:num w:numId="130">
    <w:abstractNumId w:val="226"/>
  </w:num>
  <w:num w:numId="131">
    <w:abstractNumId w:val="73"/>
  </w:num>
  <w:num w:numId="132">
    <w:abstractNumId w:val="75"/>
    <w:lvlOverride w:ilvl="0">
      <w:startOverride w:val="1"/>
    </w:lvlOverride>
    <w:lvlOverride w:ilvl="1"/>
    <w:lvlOverride w:ilvl="2"/>
    <w:lvlOverride w:ilvl="3"/>
    <w:lvlOverride w:ilvl="4"/>
    <w:lvlOverride w:ilvl="5"/>
    <w:lvlOverride w:ilvl="6"/>
    <w:lvlOverride w:ilvl="7"/>
    <w:lvlOverride w:ilvl="8"/>
  </w:num>
  <w:num w:numId="133">
    <w:abstractNumId w:val="224"/>
  </w:num>
  <w:num w:numId="134">
    <w:abstractNumId w:val="140"/>
  </w:num>
  <w:num w:numId="135">
    <w:abstractNumId w:val="33"/>
  </w:num>
  <w:num w:numId="136">
    <w:abstractNumId w:val="219"/>
  </w:num>
  <w:num w:numId="137">
    <w:abstractNumId w:val="193"/>
  </w:num>
  <w:num w:numId="138">
    <w:abstractNumId w:val="133"/>
  </w:num>
  <w:num w:numId="139">
    <w:abstractNumId w:val="51"/>
  </w:num>
  <w:num w:numId="140">
    <w:abstractNumId w:val="30"/>
  </w:num>
  <w:num w:numId="141">
    <w:abstractNumId w:val="184"/>
  </w:num>
  <w:num w:numId="142">
    <w:abstractNumId w:val="94"/>
  </w:num>
  <w:num w:numId="143">
    <w:abstractNumId w:val="66"/>
  </w:num>
  <w:num w:numId="144">
    <w:abstractNumId w:val="142"/>
  </w:num>
  <w:num w:numId="145">
    <w:abstractNumId w:val="190"/>
  </w:num>
  <w:num w:numId="146">
    <w:abstractNumId w:val="48"/>
  </w:num>
  <w:num w:numId="147">
    <w:abstractNumId w:val="83"/>
  </w:num>
  <w:num w:numId="148">
    <w:abstractNumId w:val="15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9">
    <w:abstractNumId w:val="149"/>
  </w:num>
  <w:num w:numId="150">
    <w:abstractNumId w:val="31"/>
  </w:num>
  <w:num w:numId="151">
    <w:abstractNumId w:val="198"/>
  </w:num>
  <w:num w:numId="152">
    <w:abstractNumId w:val="160"/>
  </w:num>
  <w:num w:numId="153">
    <w:abstractNumId w:val="29"/>
  </w:num>
  <w:num w:numId="154">
    <w:abstractNumId w:val="76"/>
  </w:num>
  <w:num w:numId="155">
    <w:abstractNumId w:val="61"/>
  </w:num>
  <w:num w:numId="156">
    <w:abstractNumId w:val="139"/>
  </w:num>
  <w:num w:numId="157">
    <w:abstractNumId w:val="43"/>
  </w:num>
  <w:num w:numId="158">
    <w:abstractNumId w:val="174"/>
  </w:num>
  <w:num w:numId="159">
    <w:abstractNumId w:val="115"/>
  </w:num>
  <w:num w:numId="160">
    <w:abstractNumId w:val="192"/>
  </w:num>
  <w:num w:numId="161">
    <w:abstractNumId w:val="237"/>
  </w:num>
  <w:num w:numId="162">
    <w:abstractNumId w:val="40"/>
  </w:num>
  <w:num w:numId="163">
    <w:abstractNumId w:val="177"/>
  </w:num>
  <w:num w:numId="164">
    <w:abstractNumId w:val="202"/>
  </w:num>
  <w:num w:numId="165">
    <w:abstractNumId w:val="109"/>
  </w:num>
  <w:num w:numId="166">
    <w:abstractNumId w:val="22"/>
  </w:num>
  <w:num w:numId="167">
    <w:abstractNumId w:val="225"/>
  </w:num>
  <w:num w:numId="168">
    <w:abstractNumId w:val="159"/>
  </w:num>
  <w:num w:numId="169">
    <w:abstractNumId w:val="132"/>
  </w:num>
  <w:num w:numId="170">
    <w:abstractNumId w:val="194"/>
  </w:num>
  <w:num w:numId="171">
    <w:abstractNumId w:val="90"/>
  </w:num>
  <w:num w:numId="172">
    <w:abstractNumId w:val="124"/>
  </w:num>
  <w:num w:numId="173">
    <w:abstractNumId w:val="100"/>
  </w:num>
  <w:num w:numId="174">
    <w:abstractNumId w:val="234"/>
  </w:num>
  <w:num w:numId="175">
    <w:abstractNumId w:val="131"/>
  </w:num>
  <w:num w:numId="176">
    <w:abstractNumId w:val="158"/>
  </w:num>
  <w:num w:numId="177">
    <w:abstractNumId w:val="134"/>
  </w:num>
  <w:num w:numId="178">
    <w:abstractNumId w:val="59"/>
  </w:num>
  <w:num w:numId="179">
    <w:abstractNumId w:val="223"/>
  </w:num>
  <w:num w:numId="180">
    <w:abstractNumId w:val="211"/>
  </w:num>
  <w:num w:numId="181">
    <w:abstractNumId w:val="34"/>
  </w:num>
  <w:num w:numId="182">
    <w:abstractNumId w:val="27"/>
  </w:num>
  <w:num w:numId="183">
    <w:abstractNumId w:val="74"/>
  </w:num>
  <w:num w:numId="184">
    <w:abstractNumId w:val="199"/>
  </w:num>
  <w:num w:numId="185">
    <w:abstractNumId w:val="123"/>
  </w:num>
  <w:num w:numId="186">
    <w:abstractNumId w:val="170"/>
  </w:num>
  <w:num w:numId="187">
    <w:abstractNumId w:val="138"/>
  </w:num>
  <w:num w:numId="188">
    <w:abstractNumId w:val="136"/>
  </w:num>
  <w:num w:numId="189">
    <w:abstractNumId w:val="148"/>
  </w:num>
  <w:num w:numId="190">
    <w:abstractNumId w:val="55"/>
  </w:num>
  <w:num w:numId="19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5"/>
  </w:num>
  <w:num w:numId="201">
    <w:abstractNumId w:val="185"/>
  </w:num>
  <w:num w:numId="202">
    <w:abstractNumId w:val="93"/>
  </w:num>
  <w:num w:numId="203">
    <w:abstractNumId w:val="82"/>
  </w:num>
  <w:num w:numId="204">
    <w:abstractNumId w:val="164"/>
  </w:num>
  <w:num w:numId="205">
    <w:abstractNumId w:val="147"/>
  </w:num>
  <w:num w:numId="206">
    <w:abstractNumId w:val="128"/>
  </w:num>
  <w:num w:numId="207">
    <w:abstractNumId w:val="87"/>
  </w:num>
  <w:num w:numId="208">
    <w:abstractNumId w:val="107"/>
  </w:num>
  <w:num w:numId="209">
    <w:abstractNumId w:val="70"/>
  </w:num>
  <w:num w:numId="210">
    <w:abstractNumId w:val="152"/>
  </w:num>
  <w:num w:numId="211">
    <w:abstractNumId w:val="95"/>
  </w:num>
  <w:num w:numId="212">
    <w:abstractNumId w:val="156"/>
  </w:num>
  <w:num w:numId="213">
    <w:abstractNumId w:val="187"/>
  </w:num>
  <w:num w:numId="214">
    <w:abstractNumId w:val="214"/>
  </w:num>
  <w:num w:numId="215">
    <w:abstractNumId w:val="154"/>
  </w:num>
  <w:num w:numId="216">
    <w:abstractNumId w:val="231"/>
  </w:num>
  <w:num w:numId="217">
    <w:abstractNumId w:val="103"/>
  </w:num>
  <w:num w:numId="218">
    <w:abstractNumId w:val="101"/>
  </w:num>
  <w:num w:numId="219">
    <w:abstractNumId w:val="201"/>
  </w:num>
  <w:num w:numId="220">
    <w:abstractNumId w:val="168"/>
  </w:num>
  <w:num w:numId="221">
    <w:abstractNumId w:val="144"/>
  </w:num>
  <w:num w:numId="222">
    <w:abstractNumId w:val="98"/>
  </w:num>
  <w:num w:numId="223">
    <w:abstractNumId w:val="26"/>
  </w:num>
  <w:num w:numId="224">
    <w:abstractNumId w:val="67"/>
  </w:num>
  <w:num w:numId="225">
    <w:abstractNumId w:val="99"/>
  </w:num>
  <w:num w:numId="226">
    <w:abstractNumId w:val="129"/>
  </w:num>
  <w:num w:numId="227">
    <w:abstractNumId w:val="86"/>
  </w:num>
  <w:num w:numId="228">
    <w:abstractNumId w:val="111"/>
  </w:num>
  <w:num w:numId="229">
    <w:abstractNumId w:val="141"/>
  </w:num>
  <w:num w:numId="230">
    <w:abstractNumId w:val="116"/>
  </w:num>
  <w:num w:numId="231">
    <w:abstractNumId w:val="41"/>
  </w:num>
  <w:num w:numId="232">
    <w:abstractNumId w:val="47"/>
  </w:num>
  <w:num w:numId="233">
    <w:abstractNumId w:val="230"/>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4D8"/>
    <w:rsid w:val="00001520"/>
    <w:rsid w:val="00001550"/>
    <w:rsid w:val="00001E01"/>
    <w:rsid w:val="00001F29"/>
    <w:rsid w:val="00001FA2"/>
    <w:rsid w:val="00002068"/>
    <w:rsid w:val="00002A86"/>
    <w:rsid w:val="00002C49"/>
    <w:rsid w:val="00002C71"/>
    <w:rsid w:val="000038B6"/>
    <w:rsid w:val="00004074"/>
    <w:rsid w:val="0000469F"/>
    <w:rsid w:val="000047EC"/>
    <w:rsid w:val="00004DCF"/>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052"/>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8AE"/>
    <w:rsid w:val="00042B46"/>
    <w:rsid w:val="00042DB6"/>
    <w:rsid w:val="00043173"/>
    <w:rsid w:val="000432B0"/>
    <w:rsid w:val="00043488"/>
    <w:rsid w:val="0004391A"/>
    <w:rsid w:val="00043ADA"/>
    <w:rsid w:val="00044285"/>
    <w:rsid w:val="0004471D"/>
    <w:rsid w:val="00044C29"/>
    <w:rsid w:val="00044D89"/>
    <w:rsid w:val="00044E78"/>
    <w:rsid w:val="00044F53"/>
    <w:rsid w:val="000457FC"/>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3DB0"/>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06F"/>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1F33"/>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A31"/>
    <w:rsid w:val="00077B8D"/>
    <w:rsid w:val="00077C6F"/>
    <w:rsid w:val="00077F53"/>
    <w:rsid w:val="00080793"/>
    <w:rsid w:val="00080841"/>
    <w:rsid w:val="000809E8"/>
    <w:rsid w:val="00080E67"/>
    <w:rsid w:val="00082234"/>
    <w:rsid w:val="000825FD"/>
    <w:rsid w:val="00082838"/>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1FD"/>
    <w:rsid w:val="000924FF"/>
    <w:rsid w:val="000926D1"/>
    <w:rsid w:val="00092A5A"/>
    <w:rsid w:val="00092D6E"/>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60"/>
    <w:rsid w:val="000A0CE8"/>
    <w:rsid w:val="000A138D"/>
    <w:rsid w:val="000A1440"/>
    <w:rsid w:val="000A167C"/>
    <w:rsid w:val="000A16CD"/>
    <w:rsid w:val="000A16D8"/>
    <w:rsid w:val="000A17CC"/>
    <w:rsid w:val="000A18A6"/>
    <w:rsid w:val="000A1D3B"/>
    <w:rsid w:val="000A1E0F"/>
    <w:rsid w:val="000A2C13"/>
    <w:rsid w:val="000A2E81"/>
    <w:rsid w:val="000A30A4"/>
    <w:rsid w:val="000A4821"/>
    <w:rsid w:val="000A49E0"/>
    <w:rsid w:val="000A4D6C"/>
    <w:rsid w:val="000A4F34"/>
    <w:rsid w:val="000A549C"/>
    <w:rsid w:val="000A5595"/>
    <w:rsid w:val="000A59C5"/>
    <w:rsid w:val="000A5F8D"/>
    <w:rsid w:val="000A6436"/>
    <w:rsid w:val="000A6822"/>
    <w:rsid w:val="000A6EFF"/>
    <w:rsid w:val="000A6F79"/>
    <w:rsid w:val="000A72E0"/>
    <w:rsid w:val="000B063C"/>
    <w:rsid w:val="000B188A"/>
    <w:rsid w:val="000B3129"/>
    <w:rsid w:val="000B31BA"/>
    <w:rsid w:val="000B324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3BF"/>
    <w:rsid w:val="000C763B"/>
    <w:rsid w:val="000C7687"/>
    <w:rsid w:val="000C776C"/>
    <w:rsid w:val="000C7836"/>
    <w:rsid w:val="000C7DDC"/>
    <w:rsid w:val="000D0002"/>
    <w:rsid w:val="000D0019"/>
    <w:rsid w:val="000D03F6"/>
    <w:rsid w:val="000D04F0"/>
    <w:rsid w:val="000D0EAB"/>
    <w:rsid w:val="000D1503"/>
    <w:rsid w:val="000D358D"/>
    <w:rsid w:val="000D3621"/>
    <w:rsid w:val="000D3658"/>
    <w:rsid w:val="000D3941"/>
    <w:rsid w:val="000D3F98"/>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A1B"/>
    <w:rsid w:val="000E1D42"/>
    <w:rsid w:val="000E1E9B"/>
    <w:rsid w:val="000E2022"/>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552"/>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2A80"/>
    <w:rsid w:val="00113A3E"/>
    <w:rsid w:val="00114220"/>
    <w:rsid w:val="001146AE"/>
    <w:rsid w:val="00114FAB"/>
    <w:rsid w:val="0011508E"/>
    <w:rsid w:val="001153C0"/>
    <w:rsid w:val="001158E4"/>
    <w:rsid w:val="001162C4"/>
    <w:rsid w:val="001179FA"/>
    <w:rsid w:val="00117EC0"/>
    <w:rsid w:val="001209D0"/>
    <w:rsid w:val="00120F1E"/>
    <w:rsid w:val="00121245"/>
    <w:rsid w:val="0012138B"/>
    <w:rsid w:val="001213B3"/>
    <w:rsid w:val="001216D4"/>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2FB8"/>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57D1E"/>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160"/>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18"/>
    <w:rsid w:val="001B0137"/>
    <w:rsid w:val="001B02CA"/>
    <w:rsid w:val="001B03EB"/>
    <w:rsid w:val="001B1161"/>
    <w:rsid w:val="001B1257"/>
    <w:rsid w:val="001B1A6C"/>
    <w:rsid w:val="001B1F24"/>
    <w:rsid w:val="001B2BDE"/>
    <w:rsid w:val="001B2EC3"/>
    <w:rsid w:val="001B2F68"/>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83A"/>
    <w:rsid w:val="001C5933"/>
    <w:rsid w:val="001C5E9C"/>
    <w:rsid w:val="001C6C2E"/>
    <w:rsid w:val="001D058E"/>
    <w:rsid w:val="001D0B21"/>
    <w:rsid w:val="001D0C46"/>
    <w:rsid w:val="001D0F1D"/>
    <w:rsid w:val="001D2011"/>
    <w:rsid w:val="001D239C"/>
    <w:rsid w:val="001D283B"/>
    <w:rsid w:val="001D30F0"/>
    <w:rsid w:val="001D4FFC"/>
    <w:rsid w:val="001D5973"/>
    <w:rsid w:val="001D5B0A"/>
    <w:rsid w:val="001D5DF6"/>
    <w:rsid w:val="001D61BB"/>
    <w:rsid w:val="001D6235"/>
    <w:rsid w:val="001D62A5"/>
    <w:rsid w:val="001D6636"/>
    <w:rsid w:val="001D6E0C"/>
    <w:rsid w:val="001E035F"/>
    <w:rsid w:val="001E0375"/>
    <w:rsid w:val="001E04EB"/>
    <w:rsid w:val="001E0CAD"/>
    <w:rsid w:val="001E1D56"/>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2F3"/>
    <w:rsid w:val="0020139E"/>
    <w:rsid w:val="00202AE4"/>
    <w:rsid w:val="00202EB7"/>
    <w:rsid w:val="002032A4"/>
    <w:rsid w:val="002039D0"/>
    <w:rsid w:val="002042AA"/>
    <w:rsid w:val="002047B8"/>
    <w:rsid w:val="00204C84"/>
    <w:rsid w:val="00206AA6"/>
    <w:rsid w:val="00206C20"/>
    <w:rsid w:val="00207141"/>
    <w:rsid w:val="002073DB"/>
    <w:rsid w:val="00210273"/>
    <w:rsid w:val="0021102A"/>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17EA8"/>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2E77"/>
    <w:rsid w:val="002233E9"/>
    <w:rsid w:val="00223795"/>
    <w:rsid w:val="002238BE"/>
    <w:rsid w:val="0022418D"/>
    <w:rsid w:val="00224753"/>
    <w:rsid w:val="00224925"/>
    <w:rsid w:val="00224FC3"/>
    <w:rsid w:val="0022584B"/>
    <w:rsid w:val="002258AD"/>
    <w:rsid w:val="00226781"/>
    <w:rsid w:val="002268E1"/>
    <w:rsid w:val="00230259"/>
    <w:rsid w:val="00230551"/>
    <w:rsid w:val="00230AA8"/>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386"/>
    <w:rsid w:val="002375A8"/>
    <w:rsid w:val="0023772C"/>
    <w:rsid w:val="002379E5"/>
    <w:rsid w:val="00237BAC"/>
    <w:rsid w:val="00237C00"/>
    <w:rsid w:val="002400E7"/>
    <w:rsid w:val="0024050A"/>
    <w:rsid w:val="002408B9"/>
    <w:rsid w:val="002408E4"/>
    <w:rsid w:val="002409AD"/>
    <w:rsid w:val="002412DA"/>
    <w:rsid w:val="002422DB"/>
    <w:rsid w:val="002431DC"/>
    <w:rsid w:val="0024321A"/>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B81"/>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4ACF"/>
    <w:rsid w:val="002750B0"/>
    <w:rsid w:val="0027559D"/>
    <w:rsid w:val="00275A60"/>
    <w:rsid w:val="00275E54"/>
    <w:rsid w:val="00276463"/>
    <w:rsid w:val="00277038"/>
    <w:rsid w:val="0027715B"/>
    <w:rsid w:val="00280342"/>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21E"/>
    <w:rsid w:val="002A348A"/>
    <w:rsid w:val="002A3B81"/>
    <w:rsid w:val="002A3D21"/>
    <w:rsid w:val="002A46E6"/>
    <w:rsid w:val="002A482D"/>
    <w:rsid w:val="002A485C"/>
    <w:rsid w:val="002A588D"/>
    <w:rsid w:val="002A59A4"/>
    <w:rsid w:val="002A5AA7"/>
    <w:rsid w:val="002A68C2"/>
    <w:rsid w:val="002A6ABC"/>
    <w:rsid w:val="002A7102"/>
    <w:rsid w:val="002A7582"/>
    <w:rsid w:val="002A7C72"/>
    <w:rsid w:val="002A7D84"/>
    <w:rsid w:val="002A7E8C"/>
    <w:rsid w:val="002B0503"/>
    <w:rsid w:val="002B07B5"/>
    <w:rsid w:val="002B0EF6"/>
    <w:rsid w:val="002B1778"/>
    <w:rsid w:val="002B18E6"/>
    <w:rsid w:val="002B1925"/>
    <w:rsid w:val="002B2C70"/>
    <w:rsid w:val="002B31D3"/>
    <w:rsid w:val="002B3743"/>
    <w:rsid w:val="002B3D08"/>
    <w:rsid w:val="002B420B"/>
    <w:rsid w:val="002B44CC"/>
    <w:rsid w:val="002B578C"/>
    <w:rsid w:val="002B5E22"/>
    <w:rsid w:val="002B63FD"/>
    <w:rsid w:val="002B6B88"/>
    <w:rsid w:val="002B7C3C"/>
    <w:rsid w:val="002C00F9"/>
    <w:rsid w:val="002C0764"/>
    <w:rsid w:val="002C0879"/>
    <w:rsid w:val="002C0B37"/>
    <w:rsid w:val="002C0EAF"/>
    <w:rsid w:val="002C2084"/>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586"/>
    <w:rsid w:val="002E076E"/>
    <w:rsid w:val="002E1243"/>
    <w:rsid w:val="002E18B6"/>
    <w:rsid w:val="002E1BBF"/>
    <w:rsid w:val="002E1CF6"/>
    <w:rsid w:val="002E1D44"/>
    <w:rsid w:val="002E1EC5"/>
    <w:rsid w:val="002E2247"/>
    <w:rsid w:val="002E24F1"/>
    <w:rsid w:val="002E2838"/>
    <w:rsid w:val="002E2935"/>
    <w:rsid w:val="002E29E4"/>
    <w:rsid w:val="002E2B41"/>
    <w:rsid w:val="002E2D3A"/>
    <w:rsid w:val="002E3029"/>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680"/>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91A"/>
    <w:rsid w:val="00304CAE"/>
    <w:rsid w:val="00304DC5"/>
    <w:rsid w:val="00305930"/>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58F2"/>
    <w:rsid w:val="003160DC"/>
    <w:rsid w:val="00316554"/>
    <w:rsid w:val="0031659F"/>
    <w:rsid w:val="00316AFD"/>
    <w:rsid w:val="0031713C"/>
    <w:rsid w:val="0031714A"/>
    <w:rsid w:val="003171FC"/>
    <w:rsid w:val="003174DF"/>
    <w:rsid w:val="003178AD"/>
    <w:rsid w:val="00317B28"/>
    <w:rsid w:val="0032003C"/>
    <w:rsid w:val="00320834"/>
    <w:rsid w:val="00320DB6"/>
    <w:rsid w:val="003218AC"/>
    <w:rsid w:val="00321927"/>
    <w:rsid w:val="003220D4"/>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0CB1"/>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9CD"/>
    <w:rsid w:val="00350201"/>
    <w:rsid w:val="00350A57"/>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2D1B"/>
    <w:rsid w:val="0037320F"/>
    <w:rsid w:val="00373267"/>
    <w:rsid w:val="0037419F"/>
    <w:rsid w:val="003747C9"/>
    <w:rsid w:val="00374A94"/>
    <w:rsid w:val="00374C4F"/>
    <w:rsid w:val="00376450"/>
    <w:rsid w:val="00376731"/>
    <w:rsid w:val="003770C0"/>
    <w:rsid w:val="003777F5"/>
    <w:rsid w:val="00377B58"/>
    <w:rsid w:val="00377E93"/>
    <w:rsid w:val="00380B3B"/>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8DB"/>
    <w:rsid w:val="00387B7E"/>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706"/>
    <w:rsid w:val="003A6A5D"/>
    <w:rsid w:val="003A6BB8"/>
    <w:rsid w:val="003A6F36"/>
    <w:rsid w:val="003A70A2"/>
    <w:rsid w:val="003A7276"/>
    <w:rsid w:val="003A7598"/>
    <w:rsid w:val="003B0337"/>
    <w:rsid w:val="003B09EA"/>
    <w:rsid w:val="003B0AD6"/>
    <w:rsid w:val="003B0ED2"/>
    <w:rsid w:val="003B17F3"/>
    <w:rsid w:val="003B2195"/>
    <w:rsid w:val="003B23F9"/>
    <w:rsid w:val="003B2C48"/>
    <w:rsid w:val="003B4118"/>
    <w:rsid w:val="003B4967"/>
    <w:rsid w:val="003B4A45"/>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1F5B"/>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0CE4"/>
    <w:rsid w:val="00401A11"/>
    <w:rsid w:val="00401A69"/>
    <w:rsid w:val="00401B34"/>
    <w:rsid w:val="00402184"/>
    <w:rsid w:val="0040273F"/>
    <w:rsid w:val="00403117"/>
    <w:rsid w:val="0040327C"/>
    <w:rsid w:val="00403399"/>
    <w:rsid w:val="00403DEC"/>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117"/>
    <w:rsid w:val="0041536D"/>
    <w:rsid w:val="00415EDD"/>
    <w:rsid w:val="004168A8"/>
    <w:rsid w:val="00416EE6"/>
    <w:rsid w:val="00416F67"/>
    <w:rsid w:val="00417A1B"/>
    <w:rsid w:val="00417B83"/>
    <w:rsid w:val="00417C64"/>
    <w:rsid w:val="004217A5"/>
    <w:rsid w:val="00421941"/>
    <w:rsid w:val="00421E4F"/>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9CB"/>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5AD6"/>
    <w:rsid w:val="00456DBD"/>
    <w:rsid w:val="00456F53"/>
    <w:rsid w:val="004573EC"/>
    <w:rsid w:val="00457CEE"/>
    <w:rsid w:val="004607CA"/>
    <w:rsid w:val="00460956"/>
    <w:rsid w:val="00460A45"/>
    <w:rsid w:val="00461525"/>
    <w:rsid w:val="004617BA"/>
    <w:rsid w:val="00461B73"/>
    <w:rsid w:val="004620E3"/>
    <w:rsid w:val="004624CC"/>
    <w:rsid w:val="004626A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77C6E"/>
    <w:rsid w:val="0048004B"/>
    <w:rsid w:val="00480797"/>
    <w:rsid w:val="00481084"/>
    <w:rsid w:val="00481B5D"/>
    <w:rsid w:val="00481BA6"/>
    <w:rsid w:val="00482546"/>
    <w:rsid w:val="00482838"/>
    <w:rsid w:val="00484056"/>
    <w:rsid w:val="004842A7"/>
    <w:rsid w:val="00484846"/>
    <w:rsid w:val="00484AF3"/>
    <w:rsid w:val="004850ED"/>
    <w:rsid w:val="00485267"/>
    <w:rsid w:val="00485686"/>
    <w:rsid w:val="00485822"/>
    <w:rsid w:val="00485985"/>
    <w:rsid w:val="0048620F"/>
    <w:rsid w:val="00486677"/>
    <w:rsid w:val="00486853"/>
    <w:rsid w:val="004870CA"/>
    <w:rsid w:val="00487404"/>
    <w:rsid w:val="0049166F"/>
    <w:rsid w:val="004918E3"/>
    <w:rsid w:val="00491B77"/>
    <w:rsid w:val="00491D77"/>
    <w:rsid w:val="00491E9F"/>
    <w:rsid w:val="004924AB"/>
    <w:rsid w:val="00492604"/>
    <w:rsid w:val="00492642"/>
    <w:rsid w:val="004930DB"/>
    <w:rsid w:val="004933B1"/>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041"/>
    <w:rsid w:val="004A56DD"/>
    <w:rsid w:val="004A66A3"/>
    <w:rsid w:val="004A68A9"/>
    <w:rsid w:val="004A6BC0"/>
    <w:rsid w:val="004A6C22"/>
    <w:rsid w:val="004A713D"/>
    <w:rsid w:val="004A7312"/>
    <w:rsid w:val="004A7943"/>
    <w:rsid w:val="004A79AD"/>
    <w:rsid w:val="004B0236"/>
    <w:rsid w:val="004B0551"/>
    <w:rsid w:val="004B17FB"/>
    <w:rsid w:val="004B18E9"/>
    <w:rsid w:val="004B1A77"/>
    <w:rsid w:val="004B1DCE"/>
    <w:rsid w:val="004B3067"/>
    <w:rsid w:val="004B34F1"/>
    <w:rsid w:val="004B37A5"/>
    <w:rsid w:val="004B38A6"/>
    <w:rsid w:val="004B38C0"/>
    <w:rsid w:val="004B3967"/>
    <w:rsid w:val="004B416A"/>
    <w:rsid w:val="004B5B19"/>
    <w:rsid w:val="004B5C54"/>
    <w:rsid w:val="004B6B80"/>
    <w:rsid w:val="004B6F9A"/>
    <w:rsid w:val="004B7067"/>
    <w:rsid w:val="004B7744"/>
    <w:rsid w:val="004B77B1"/>
    <w:rsid w:val="004B79FA"/>
    <w:rsid w:val="004B7E05"/>
    <w:rsid w:val="004C0504"/>
    <w:rsid w:val="004C08FC"/>
    <w:rsid w:val="004C1460"/>
    <w:rsid w:val="004C1A39"/>
    <w:rsid w:val="004C1D92"/>
    <w:rsid w:val="004C1ECA"/>
    <w:rsid w:val="004C2294"/>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3F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78E"/>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0976"/>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65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2070"/>
    <w:rsid w:val="005320A5"/>
    <w:rsid w:val="00532F6F"/>
    <w:rsid w:val="00533576"/>
    <w:rsid w:val="0053396F"/>
    <w:rsid w:val="005339CE"/>
    <w:rsid w:val="00533C3E"/>
    <w:rsid w:val="00533C44"/>
    <w:rsid w:val="00533E8C"/>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5F2"/>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CA9"/>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CD"/>
    <w:rsid w:val="005776D7"/>
    <w:rsid w:val="00577E4D"/>
    <w:rsid w:val="005800F2"/>
    <w:rsid w:val="00580663"/>
    <w:rsid w:val="005808F6"/>
    <w:rsid w:val="00581AA2"/>
    <w:rsid w:val="00582241"/>
    <w:rsid w:val="0058269F"/>
    <w:rsid w:val="00582A4B"/>
    <w:rsid w:val="00582A73"/>
    <w:rsid w:val="00582C15"/>
    <w:rsid w:val="00583D86"/>
    <w:rsid w:val="0058413E"/>
    <w:rsid w:val="005841B3"/>
    <w:rsid w:val="0058536D"/>
    <w:rsid w:val="0058582F"/>
    <w:rsid w:val="005862A8"/>
    <w:rsid w:val="00586613"/>
    <w:rsid w:val="00587427"/>
    <w:rsid w:val="00587B4F"/>
    <w:rsid w:val="00590146"/>
    <w:rsid w:val="005902C6"/>
    <w:rsid w:val="005904FA"/>
    <w:rsid w:val="00590584"/>
    <w:rsid w:val="005914BC"/>
    <w:rsid w:val="005915F2"/>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2C5"/>
    <w:rsid w:val="005963C9"/>
    <w:rsid w:val="00596708"/>
    <w:rsid w:val="00596CFA"/>
    <w:rsid w:val="00596ED1"/>
    <w:rsid w:val="00596F7E"/>
    <w:rsid w:val="00597297"/>
    <w:rsid w:val="0059756F"/>
    <w:rsid w:val="00597647"/>
    <w:rsid w:val="00597EDC"/>
    <w:rsid w:val="005A01B6"/>
    <w:rsid w:val="005A0F01"/>
    <w:rsid w:val="005A11E2"/>
    <w:rsid w:val="005A1BC6"/>
    <w:rsid w:val="005A1E8A"/>
    <w:rsid w:val="005A38F4"/>
    <w:rsid w:val="005A3BF6"/>
    <w:rsid w:val="005A3FA2"/>
    <w:rsid w:val="005A5384"/>
    <w:rsid w:val="005A59DC"/>
    <w:rsid w:val="005A62C5"/>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90B"/>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D26"/>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6F79"/>
    <w:rsid w:val="005E711E"/>
    <w:rsid w:val="005E7360"/>
    <w:rsid w:val="005E789B"/>
    <w:rsid w:val="005F0126"/>
    <w:rsid w:val="005F1A38"/>
    <w:rsid w:val="005F1E51"/>
    <w:rsid w:val="005F1F86"/>
    <w:rsid w:val="005F21C7"/>
    <w:rsid w:val="005F2C59"/>
    <w:rsid w:val="005F412F"/>
    <w:rsid w:val="005F4859"/>
    <w:rsid w:val="005F5495"/>
    <w:rsid w:val="005F5A85"/>
    <w:rsid w:val="005F6785"/>
    <w:rsid w:val="005F72B1"/>
    <w:rsid w:val="005F74A5"/>
    <w:rsid w:val="006006BE"/>
    <w:rsid w:val="00602008"/>
    <w:rsid w:val="00602965"/>
    <w:rsid w:val="00602B74"/>
    <w:rsid w:val="00602EC1"/>
    <w:rsid w:val="00603151"/>
    <w:rsid w:val="006031A0"/>
    <w:rsid w:val="006032A6"/>
    <w:rsid w:val="00603E4D"/>
    <w:rsid w:val="00604DF8"/>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C4F"/>
    <w:rsid w:val="00620E4A"/>
    <w:rsid w:val="006217E0"/>
    <w:rsid w:val="0062199F"/>
    <w:rsid w:val="00621A43"/>
    <w:rsid w:val="00621EBA"/>
    <w:rsid w:val="00622068"/>
    <w:rsid w:val="0062215E"/>
    <w:rsid w:val="006227F2"/>
    <w:rsid w:val="00622898"/>
    <w:rsid w:val="006238B8"/>
    <w:rsid w:val="00623DC7"/>
    <w:rsid w:val="006245B8"/>
    <w:rsid w:val="006251E7"/>
    <w:rsid w:val="00625E87"/>
    <w:rsid w:val="00626212"/>
    <w:rsid w:val="006269C8"/>
    <w:rsid w:val="00626B29"/>
    <w:rsid w:val="00626D1E"/>
    <w:rsid w:val="0062769F"/>
    <w:rsid w:val="00627E73"/>
    <w:rsid w:val="006300BE"/>
    <w:rsid w:val="00630738"/>
    <w:rsid w:val="00630CDF"/>
    <w:rsid w:val="0063177E"/>
    <w:rsid w:val="006318E3"/>
    <w:rsid w:val="006322D0"/>
    <w:rsid w:val="006323CE"/>
    <w:rsid w:val="00632A42"/>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2A8"/>
    <w:rsid w:val="006445A5"/>
    <w:rsid w:val="00644818"/>
    <w:rsid w:val="00644FF6"/>
    <w:rsid w:val="00645375"/>
    <w:rsid w:val="00645532"/>
    <w:rsid w:val="00645F46"/>
    <w:rsid w:val="006462D0"/>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802"/>
    <w:rsid w:val="00656959"/>
    <w:rsid w:val="00656AFF"/>
    <w:rsid w:val="00657087"/>
    <w:rsid w:val="006570BD"/>
    <w:rsid w:val="006576EF"/>
    <w:rsid w:val="00657AAA"/>
    <w:rsid w:val="00657B07"/>
    <w:rsid w:val="00660305"/>
    <w:rsid w:val="0066036B"/>
    <w:rsid w:val="006604E5"/>
    <w:rsid w:val="00660917"/>
    <w:rsid w:val="0066117C"/>
    <w:rsid w:val="00661909"/>
    <w:rsid w:val="00661B0F"/>
    <w:rsid w:val="00662754"/>
    <w:rsid w:val="00662C0C"/>
    <w:rsid w:val="00662C11"/>
    <w:rsid w:val="00662CD2"/>
    <w:rsid w:val="00663433"/>
    <w:rsid w:val="006639F5"/>
    <w:rsid w:val="00663A5A"/>
    <w:rsid w:val="00663A63"/>
    <w:rsid w:val="00663B31"/>
    <w:rsid w:val="00663D45"/>
    <w:rsid w:val="00663D54"/>
    <w:rsid w:val="00663F07"/>
    <w:rsid w:val="00664583"/>
    <w:rsid w:val="00664A1D"/>
    <w:rsid w:val="00664EE1"/>
    <w:rsid w:val="00665199"/>
    <w:rsid w:val="006656D4"/>
    <w:rsid w:val="00665DD9"/>
    <w:rsid w:val="00666012"/>
    <w:rsid w:val="0066622D"/>
    <w:rsid w:val="00666732"/>
    <w:rsid w:val="00666E10"/>
    <w:rsid w:val="00667CFB"/>
    <w:rsid w:val="00667FE5"/>
    <w:rsid w:val="006700D0"/>
    <w:rsid w:val="0067018E"/>
    <w:rsid w:val="006701A7"/>
    <w:rsid w:val="0067051E"/>
    <w:rsid w:val="006707A9"/>
    <w:rsid w:val="00670F28"/>
    <w:rsid w:val="006716B4"/>
    <w:rsid w:val="00672693"/>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2A0"/>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908"/>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4C7"/>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97C"/>
    <w:rsid w:val="006C1C50"/>
    <w:rsid w:val="006C249E"/>
    <w:rsid w:val="006C29FF"/>
    <w:rsid w:val="006C2CFE"/>
    <w:rsid w:val="006C2EB2"/>
    <w:rsid w:val="006C314A"/>
    <w:rsid w:val="006C3E2F"/>
    <w:rsid w:val="006C4383"/>
    <w:rsid w:val="006C4956"/>
    <w:rsid w:val="006C4AD3"/>
    <w:rsid w:val="006C4E4B"/>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1B4"/>
    <w:rsid w:val="006D523A"/>
    <w:rsid w:val="006D53CB"/>
    <w:rsid w:val="006D5439"/>
    <w:rsid w:val="006D56AD"/>
    <w:rsid w:val="006D6281"/>
    <w:rsid w:val="006D62E4"/>
    <w:rsid w:val="006D6399"/>
    <w:rsid w:val="006D6CB5"/>
    <w:rsid w:val="006D6E7B"/>
    <w:rsid w:val="006D6F18"/>
    <w:rsid w:val="006D7269"/>
    <w:rsid w:val="006E01AB"/>
    <w:rsid w:val="006E1296"/>
    <w:rsid w:val="006E21FC"/>
    <w:rsid w:val="006E2AD3"/>
    <w:rsid w:val="006E30E3"/>
    <w:rsid w:val="006E31D2"/>
    <w:rsid w:val="006E375E"/>
    <w:rsid w:val="006E37D3"/>
    <w:rsid w:val="006E3D07"/>
    <w:rsid w:val="006E3D50"/>
    <w:rsid w:val="006E3F03"/>
    <w:rsid w:val="006E3F9A"/>
    <w:rsid w:val="006E407B"/>
    <w:rsid w:val="006E49D9"/>
    <w:rsid w:val="006E4FC0"/>
    <w:rsid w:val="006E50F7"/>
    <w:rsid w:val="006E6E8B"/>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1E5F"/>
    <w:rsid w:val="00712608"/>
    <w:rsid w:val="00713174"/>
    <w:rsid w:val="007136C5"/>
    <w:rsid w:val="00713EE8"/>
    <w:rsid w:val="0071433D"/>
    <w:rsid w:val="00714585"/>
    <w:rsid w:val="007145ED"/>
    <w:rsid w:val="007146F3"/>
    <w:rsid w:val="00714AE3"/>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CF6"/>
    <w:rsid w:val="00732D19"/>
    <w:rsid w:val="007336C8"/>
    <w:rsid w:val="0073433B"/>
    <w:rsid w:val="007346B2"/>
    <w:rsid w:val="00734B64"/>
    <w:rsid w:val="00734BD1"/>
    <w:rsid w:val="00735229"/>
    <w:rsid w:val="00735783"/>
    <w:rsid w:val="00735807"/>
    <w:rsid w:val="007366D0"/>
    <w:rsid w:val="00736706"/>
    <w:rsid w:val="00736FA4"/>
    <w:rsid w:val="007372A6"/>
    <w:rsid w:val="0073757C"/>
    <w:rsid w:val="0073794B"/>
    <w:rsid w:val="0074042F"/>
    <w:rsid w:val="00741BD9"/>
    <w:rsid w:val="00741FDD"/>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626"/>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66F2"/>
    <w:rsid w:val="00767C21"/>
    <w:rsid w:val="00767C5A"/>
    <w:rsid w:val="00767EA3"/>
    <w:rsid w:val="00767FF3"/>
    <w:rsid w:val="00770782"/>
    <w:rsid w:val="00771706"/>
    <w:rsid w:val="00771F37"/>
    <w:rsid w:val="0077224F"/>
    <w:rsid w:val="00772CD5"/>
    <w:rsid w:val="007730EE"/>
    <w:rsid w:val="0077334A"/>
    <w:rsid w:val="00773375"/>
    <w:rsid w:val="00773B65"/>
    <w:rsid w:val="007740CE"/>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787"/>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3E8"/>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8A5"/>
    <w:rsid w:val="007C59DE"/>
    <w:rsid w:val="007C65C4"/>
    <w:rsid w:val="007C6EC1"/>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B02"/>
    <w:rsid w:val="007E5F75"/>
    <w:rsid w:val="007E60EA"/>
    <w:rsid w:val="007E63D3"/>
    <w:rsid w:val="007E7042"/>
    <w:rsid w:val="007E7596"/>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3"/>
    <w:rsid w:val="008058E2"/>
    <w:rsid w:val="008067A3"/>
    <w:rsid w:val="0080698A"/>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D97"/>
    <w:rsid w:val="00813A4A"/>
    <w:rsid w:val="00813B38"/>
    <w:rsid w:val="008146F5"/>
    <w:rsid w:val="00814B0A"/>
    <w:rsid w:val="00814D7D"/>
    <w:rsid w:val="00815BB4"/>
    <w:rsid w:val="00815C4E"/>
    <w:rsid w:val="00816A63"/>
    <w:rsid w:val="00816BCE"/>
    <w:rsid w:val="008174A8"/>
    <w:rsid w:val="008176FB"/>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3FE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47B"/>
    <w:rsid w:val="00855657"/>
    <w:rsid w:val="00857966"/>
    <w:rsid w:val="0086087D"/>
    <w:rsid w:val="00860D66"/>
    <w:rsid w:val="0086200C"/>
    <w:rsid w:val="008622BA"/>
    <w:rsid w:val="00862C80"/>
    <w:rsid w:val="00862DC3"/>
    <w:rsid w:val="00863969"/>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77FD3"/>
    <w:rsid w:val="00880079"/>
    <w:rsid w:val="0088070C"/>
    <w:rsid w:val="00880B28"/>
    <w:rsid w:val="00880C86"/>
    <w:rsid w:val="00881080"/>
    <w:rsid w:val="00881425"/>
    <w:rsid w:val="008816D1"/>
    <w:rsid w:val="0088197B"/>
    <w:rsid w:val="0088239E"/>
    <w:rsid w:val="008828B1"/>
    <w:rsid w:val="008829FC"/>
    <w:rsid w:val="00882C2C"/>
    <w:rsid w:val="00883A5F"/>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10D3"/>
    <w:rsid w:val="008A10EC"/>
    <w:rsid w:val="008A147B"/>
    <w:rsid w:val="008A19CB"/>
    <w:rsid w:val="008A2C53"/>
    <w:rsid w:val="008A2F8D"/>
    <w:rsid w:val="008A3097"/>
    <w:rsid w:val="008A3302"/>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C7C33"/>
    <w:rsid w:val="008D0DB4"/>
    <w:rsid w:val="008D11CA"/>
    <w:rsid w:val="008D14A1"/>
    <w:rsid w:val="008D1735"/>
    <w:rsid w:val="008D3111"/>
    <w:rsid w:val="008D328D"/>
    <w:rsid w:val="008D3A00"/>
    <w:rsid w:val="008D4183"/>
    <w:rsid w:val="008D4253"/>
    <w:rsid w:val="008D43FA"/>
    <w:rsid w:val="008D4716"/>
    <w:rsid w:val="008D475B"/>
    <w:rsid w:val="008D54F6"/>
    <w:rsid w:val="008D5949"/>
    <w:rsid w:val="008D5E72"/>
    <w:rsid w:val="008D6A0B"/>
    <w:rsid w:val="008D6DE2"/>
    <w:rsid w:val="008D71CE"/>
    <w:rsid w:val="008D7ED1"/>
    <w:rsid w:val="008E11BF"/>
    <w:rsid w:val="008E19F3"/>
    <w:rsid w:val="008E28E7"/>
    <w:rsid w:val="008E30B8"/>
    <w:rsid w:val="008E339C"/>
    <w:rsid w:val="008E35AA"/>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F62"/>
    <w:rsid w:val="008F7133"/>
    <w:rsid w:val="00900038"/>
    <w:rsid w:val="00900424"/>
    <w:rsid w:val="009005FC"/>
    <w:rsid w:val="00900712"/>
    <w:rsid w:val="0090092F"/>
    <w:rsid w:val="00900A21"/>
    <w:rsid w:val="0090106B"/>
    <w:rsid w:val="009013B3"/>
    <w:rsid w:val="00901A6D"/>
    <w:rsid w:val="009020B5"/>
    <w:rsid w:val="00902182"/>
    <w:rsid w:val="009027AB"/>
    <w:rsid w:val="00902DE3"/>
    <w:rsid w:val="00902ECE"/>
    <w:rsid w:val="00903A14"/>
    <w:rsid w:val="0090494D"/>
    <w:rsid w:val="00904BFC"/>
    <w:rsid w:val="00904D64"/>
    <w:rsid w:val="0090502E"/>
    <w:rsid w:val="0090587A"/>
    <w:rsid w:val="009061CE"/>
    <w:rsid w:val="00907995"/>
    <w:rsid w:val="0091013F"/>
    <w:rsid w:val="00910935"/>
    <w:rsid w:val="00911618"/>
    <w:rsid w:val="00911884"/>
    <w:rsid w:val="00912191"/>
    <w:rsid w:val="00912B1B"/>
    <w:rsid w:val="00912BF9"/>
    <w:rsid w:val="0091305E"/>
    <w:rsid w:val="0091310C"/>
    <w:rsid w:val="00913B9F"/>
    <w:rsid w:val="00913CE5"/>
    <w:rsid w:val="00914303"/>
    <w:rsid w:val="00916201"/>
    <w:rsid w:val="0091642F"/>
    <w:rsid w:val="0091662D"/>
    <w:rsid w:val="00916910"/>
    <w:rsid w:val="00920353"/>
    <w:rsid w:val="00920C8E"/>
    <w:rsid w:val="009216D0"/>
    <w:rsid w:val="00921902"/>
    <w:rsid w:val="0092218C"/>
    <w:rsid w:val="00922602"/>
    <w:rsid w:val="0092327A"/>
    <w:rsid w:val="00924684"/>
    <w:rsid w:val="00924974"/>
    <w:rsid w:val="00925818"/>
    <w:rsid w:val="0092682B"/>
    <w:rsid w:val="00926CC4"/>
    <w:rsid w:val="00926E96"/>
    <w:rsid w:val="009276D7"/>
    <w:rsid w:val="00930547"/>
    <w:rsid w:val="009306D7"/>
    <w:rsid w:val="009317C1"/>
    <w:rsid w:val="009323D3"/>
    <w:rsid w:val="00932682"/>
    <w:rsid w:val="00932A7A"/>
    <w:rsid w:val="00933964"/>
    <w:rsid w:val="009339A8"/>
    <w:rsid w:val="00933C84"/>
    <w:rsid w:val="0093410C"/>
    <w:rsid w:val="00934D4C"/>
    <w:rsid w:val="009358E9"/>
    <w:rsid w:val="0093594A"/>
    <w:rsid w:val="00935EC7"/>
    <w:rsid w:val="00936996"/>
    <w:rsid w:val="00936AB8"/>
    <w:rsid w:val="0093721F"/>
    <w:rsid w:val="009378A0"/>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F41"/>
    <w:rsid w:val="009532B6"/>
    <w:rsid w:val="0095371F"/>
    <w:rsid w:val="00953C50"/>
    <w:rsid w:val="00954337"/>
    <w:rsid w:val="00954623"/>
    <w:rsid w:val="00954FA0"/>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5F5"/>
    <w:rsid w:val="00977992"/>
    <w:rsid w:val="009802C7"/>
    <w:rsid w:val="009804F7"/>
    <w:rsid w:val="009805D7"/>
    <w:rsid w:val="00980BDF"/>
    <w:rsid w:val="00980F30"/>
    <w:rsid w:val="0098102B"/>
    <w:rsid w:val="0098130B"/>
    <w:rsid w:val="00981810"/>
    <w:rsid w:val="009818CF"/>
    <w:rsid w:val="00981F9A"/>
    <w:rsid w:val="00981FF8"/>
    <w:rsid w:val="009820AB"/>
    <w:rsid w:val="0098213C"/>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7F"/>
    <w:rsid w:val="0099410E"/>
    <w:rsid w:val="00994B43"/>
    <w:rsid w:val="009959B6"/>
    <w:rsid w:val="00996E52"/>
    <w:rsid w:val="00997099"/>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7E"/>
    <w:rsid w:val="009A4D84"/>
    <w:rsid w:val="009A552E"/>
    <w:rsid w:val="009A59A6"/>
    <w:rsid w:val="009A600B"/>
    <w:rsid w:val="009A654B"/>
    <w:rsid w:val="009A68C1"/>
    <w:rsid w:val="009A712A"/>
    <w:rsid w:val="009A7138"/>
    <w:rsid w:val="009A7873"/>
    <w:rsid w:val="009A79C1"/>
    <w:rsid w:val="009A7A55"/>
    <w:rsid w:val="009A7BD7"/>
    <w:rsid w:val="009A7CF2"/>
    <w:rsid w:val="009B155E"/>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61A"/>
    <w:rsid w:val="009C6831"/>
    <w:rsid w:val="009C6C6D"/>
    <w:rsid w:val="009C7C2D"/>
    <w:rsid w:val="009D18F5"/>
    <w:rsid w:val="009D1CF8"/>
    <w:rsid w:val="009D1F5E"/>
    <w:rsid w:val="009D206F"/>
    <w:rsid w:val="009D2E1E"/>
    <w:rsid w:val="009D3197"/>
    <w:rsid w:val="009D376E"/>
    <w:rsid w:val="009D388D"/>
    <w:rsid w:val="009D39AE"/>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0F80"/>
    <w:rsid w:val="00A0101D"/>
    <w:rsid w:val="00A01453"/>
    <w:rsid w:val="00A02150"/>
    <w:rsid w:val="00A02413"/>
    <w:rsid w:val="00A024DC"/>
    <w:rsid w:val="00A03717"/>
    <w:rsid w:val="00A03B1E"/>
    <w:rsid w:val="00A0419F"/>
    <w:rsid w:val="00A041ED"/>
    <w:rsid w:val="00A04219"/>
    <w:rsid w:val="00A04FE1"/>
    <w:rsid w:val="00A07726"/>
    <w:rsid w:val="00A10522"/>
    <w:rsid w:val="00A108CC"/>
    <w:rsid w:val="00A10F1A"/>
    <w:rsid w:val="00A116C1"/>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62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DA1"/>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0FA3"/>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BAD"/>
    <w:rsid w:val="00A50C54"/>
    <w:rsid w:val="00A5120C"/>
    <w:rsid w:val="00A51B3E"/>
    <w:rsid w:val="00A51B4F"/>
    <w:rsid w:val="00A52936"/>
    <w:rsid w:val="00A545C0"/>
    <w:rsid w:val="00A54880"/>
    <w:rsid w:val="00A548C0"/>
    <w:rsid w:val="00A54A27"/>
    <w:rsid w:val="00A54A97"/>
    <w:rsid w:val="00A54FDF"/>
    <w:rsid w:val="00A54FF6"/>
    <w:rsid w:val="00A5509F"/>
    <w:rsid w:val="00A5562E"/>
    <w:rsid w:val="00A556D1"/>
    <w:rsid w:val="00A55941"/>
    <w:rsid w:val="00A56715"/>
    <w:rsid w:val="00A56A4A"/>
    <w:rsid w:val="00A56A5C"/>
    <w:rsid w:val="00A57348"/>
    <w:rsid w:val="00A57412"/>
    <w:rsid w:val="00A577BD"/>
    <w:rsid w:val="00A57D9E"/>
    <w:rsid w:val="00A60012"/>
    <w:rsid w:val="00A601E6"/>
    <w:rsid w:val="00A603A6"/>
    <w:rsid w:val="00A60562"/>
    <w:rsid w:val="00A609B4"/>
    <w:rsid w:val="00A60CDD"/>
    <w:rsid w:val="00A61080"/>
    <w:rsid w:val="00A61928"/>
    <w:rsid w:val="00A62363"/>
    <w:rsid w:val="00A62B3F"/>
    <w:rsid w:val="00A62CC9"/>
    <w:rsid w:val="00A62E28"/>
    <w:rsid w:val="00A636AE"/>
    <w:rsid w:val="00A63929"/>
    <w:rsid w:val="00A63D3B"/>
    <w:rsid w:val="00A641F9"/>
    <w:rsid w:val="00A64942"/>
    <w:rsid w:val="00A65377"/>
    <w:rsid w:val="00A657C0"/>
    <w:rsid w:val="00A65A5F"/>
    <w:rsid w:val="00A66CB9"/>
    <w:rsid w:val="00A66EBE"/>
    <w:rsid w:val="00A66F4A"/>
    <w:rsid w:val="00A6747F"/>
    <w:rsid w:val="00A676CB"/>
    <w:rsid w:val="00A67E4E"/>
    <w:rsid w:val="00A67EC5"/>
    <w:rsid w:val="00A707BA"/>
    <w:rsid w:val="00A710AA"/>
    <w:rsid w:val="00A710C9"/>
    <w:rsid w:val="00A7150D"/>
    <w:rsid w:val="00A71663"/>
    <w:rsid w:val="00A71ADA"/>
    <w:rsid w:val="00A71F88"/>
    <w:rsid w:val="00A728FD"/>
    <w:rsid w:val="00A737C3"/>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24E"/>
    <w:rsid w:val="00A95580"/>
    <w:rsid w:val="00A9563E"/>
    <w:rsid w:val="00A95EB2"/>
    <w:rsid w:val="00A96C3F"/>
    <w:rsid w:val="00A97345"/>
    <w:rsid w:val="00A975D3"/>
    <w:rsid w:val="00AA0946"/>
    <w:rsid w:val="00AA0A33"/>
    <w:rsid w:val="00AA0F70"/>
    <w:rsid w:val="00AA12E6"/>
    <w:rsid w:val="00AA1744"/>
    <w:rsid w:val="00AA1984"/>
    <w:rsid w:val="00AA3040"/>
    <w:rsid w:val="00AA4150"/>
    <w:rsid w:val="00AA537D"/>
    <w:rsid w:val="00AA54E4"/>
    <w:rsid w:val="00AA5504"/>
    <w:rsid w:val="00AA576D"/>
    <w:rsid w:val="00AA5B63"/>
    <w:rsid w:val="00AA615F"/>
    <w:rsid w:val="00AA6A1B"/>
    <w:rsid w:val="00AA7614"/>
    <w:rsid w:val="00AA7F2C"/>
    <w:rsid w:val="00AB0741"/>
    <w:rsid w:val="00AB0AE3"/>
    <w:rsid w:val="00AB1181"/>
    <w:rsid w:val="00AB120D"/>
    <w:rsid w:val="00AB197F"/>
    <w:rsid w:val="00AB1D33"/>
    <w:rsid w:val="00AB2286"/>
    <w:rsid w:val="00AB23A7"/>
    <w:rsid w:val="00AB26B1"/>
    <w:rsid w:val="00AB2950"/>
    <w:rsid w:val="00AB2DBE"/>
    <w:rsid w:val="00AB376F"/>
    <w:rsid w:val="00AB377F"/>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ABD"/>
    <w:rsid w:val="00AC7D8A"/>
    <w:rsid w:val="00AD0257"/>
    <w:rsid w:val="00AD0A52"/>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3E0"/>
    <w:rsid w:val="00AD5DDC"/>
    <w:rsid w:val="00AD7687"/>
    <w:rsid w:val="00AD79E7"/>
    <w:rsid w:val="00AD7A29"/>
    <w:rsid w:val="00AE00EF"/>
    <w:rsid w:val="00AE01E1"/>
    <w:rsid w:val="00AE07EC"/>
    <w:rsid w:val="00AE1471"/>
    <w:rsid w:val="00AE16D2"/>
    <w:rsid w:val="00AE16E9"/>
    <w:rsid w:val="00AE1854"/>
    <w:rsid w:val="00AE1A09"/>
    <w:rsid w:val="00AE20EF"/>
    <w:rsid w:val="00AE2164"/>
    <w:rsid w:val="00AE2A1D"/>
    <w:rsid w:val="00AE2CE5"/>
    <w:rsid w:val="00AE2D0B"/>
    <w:rsid w:val="00AE365E"/>
    <w:rsid w:val="00AE4249"/>
    <w:rsid w:val="00AE536D"/>
    <w:rsid w:val="00AE6581"/>
    <w:rsid w:val="00AE6E78"/>
    <w:rsid w:val="00AE71F5"/>
    <w:rsid w:val="00AE76E4"/>
    <w:rsid w:val="00AE7D20"/>
    <w:rsid w:val="00AE7E97"/>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586F"/>
    <w:rsid w:val="00AF6D91"/>
    <w:rsid w:val="00AF6E84"/>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0D4"/>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48B"/>
    <w:rsid w:val="00B26E9D"/>
    <w:rsid w:val="00B2798F"/>
    <w:rsid w:val="00B27C54"/>
    <w:rsid w:val="00B27CA0"/>
    <w:rsid w:val="00B27CF9"/>
    <w:rsid w:val="00B302F3"/>
    <w:rsid w:val="00B30B67"/>
    <w:rsid w:val="00B3109E"/>
    <w:rsid w:val="00B31488"/>
    <w:rsid w:val="00B3153E"/>
    <w:rsid w:val="00B32230"/>
    <w:rsid w:val="00B33A2D"/>
    <w:rsid w:val="00B33F1F"/>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F1D"/>
    <w:rsid w:val="00B4134C"/>
    <w:rsid w:val="00B4145E"/>
    <w:rsid w:val="00B41771"/>
    <w:rsid w:val="00B41AEF"/>
    <w:rsid w:val="00B41F2F"/>
    <w:rsid w:val="00B421A9"/>
    <w:rsid w:val="00B43170"/>
    <w:rsid w:val="00B449EA"/>
    <w:rsid w:val="00B45147"/>
    <w:rsid w:val="00B4547B"/>
    <w:rsid w:val="00B45598"/>
    <w:rsid w:val="00B455AA"/>
    <w:rsid w:val="00B45A09"/>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15C"/>
    <w:rsid w:val="00B561C5"/>
    <w:rsid w:val="00B563CB"/>
    <w:rsid w:val="00B564E3"/>
    <w:rsid w:val="00B5656D"/>
    <w:rsid w:val="00B5662D"/>
    <w:rsid w:val="00B56CD5"/>
    <w:rsid w:val="00B57074"/>
    <w:rsid w:val="00B574F9"/>
    <w:rsid w:val="00B602A7"/>
    <w:rsid w:val="00B625A3"/>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AA6"/>
    <w:rsid w:val="00B80D50"/>
    <w:rsid w:val="00B8138F"/>
    <w:rsid w:val="00B816C9"/>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4AB"/>
    <w:rsid w:val="00BA4B76"/>
    <w:rsid w:val="00BA4D79"/>
    <w:rsid w:val="00BA5354"/>
    <w:rsid w:val="00BA5E87"/>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71C"/>
    <w:rsid w:val="00BB6C5B"/>
    <w:rsid w:val="00BB7193"/>
    <w:rsid w:val="00BB7524"/>
    <w:rsid w:val="00BB7897"/>
    <w:rsid w:val="00BB7B3C"/>
    <w:rsid w:val="00BC0298"/>
    <w:rsid w:val="00BC1247"/>
    <w:rsid w:val="00BC1859"/>
    <w:rsid w:val="00BC1DFE"/>
    <w:rsid w:val="00BC260C"/>
    <w:rsid w:val="00BC2924"/>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C4F"/>
    <w:rsid w:val="00BD5E7E"/>
    <w:rsid w:val="00BD60D8"/>
    <w:rsid w:val="00BD727E"/>
    <w:rsid w:val="00BD7F80"/>
    <w:rsid w:val="00BE00A4"/>
    <w:rsid w:val="00BE0192"/>
    <w:rsid w:val="00BE04DA"/>
    <w:rsid w:val="00BE0F32"/>
    <w:rsid w:val="00BE1FBD"/>
    <w:rsid w:val="00BE2991"/>
    <w:rsid w:val="00BE2CD2"/>
    <w:rsid w:val="00BE30D1"/>
    <w:rsid w:val="00BE34FC"/>
    <w:rsid w:val="00BE3558"/>
    <w:rsid w:val="00BE3875"/>
    <w:rsid w:val="00BE38F3"/>
    <w:rsid w:val="00BE4A7C"/>
    <w:rsid w:val="00BE558A"/>
    <w:rsid w:val="00BE5977"/>
    <w:rsid w:val="00BE5FD8"/>
    <w:rsid w:val="00BE62DE"/>
    <w:rsid w:val="00BE6BEA"/>
    <w:rsid w:val="00BE6C0E"/>
    <w:rsid w:val="00BE6DEA"/>
    <w:rsid w:val="00BE7962"/>
    <w:rsid w:val="00BE7AE2"/>
    <w:rsid w:val="00BF0631"/>
    <w:rsid w:val="00BF0B39"/>
    <w:rsid w:val="00BF0C25"/>
    <w:rsid w:val="00BF0E84"/>
    <w:rsid w:val="00BF0EBB"/>
    <w:rsid w:val="00BF1389"/>
    <w:rsid w:val="00BF1F55"/>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0A"/>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6FA"/>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86F"/>
    <w:rsid w:val="00C25F84"/>
    <w:rsid w:val="00C26715"/>
    <w:rsid w:val="00C26B83"/>
    <w:rsid w:val="00C27065"/>
    <w:rsid w:val="00C27587"/>
    <w:rsid w:val="00C27994"/>
    <w:rsid w:val="00C27A30"/>
    <w:rsid w:val="00C27BC5"/>
    <w:rsid w:val="00C27C27"/>
    <w:rsid w:val="00C301F2"/>
    <w:rsid w:val="00C30205"/>
    <w:rsid w:val="00C30859"/>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6F7"/>
    <w:rsid w:val="00C418D6"/>
    <w:rsid w:val="00C41C9E"/>
    <w:rsid w:val="00C42084"/>
    <w:rsid w:val="00C42178"/>
    <w:rsid w:val="00C42249"/>
    <w:rsid w:val="00C44535"/>
    <w:rsid w:val="00C44AC2"/>
    <w:rsid w:val="00C44FB8"/>
    <w:rsid w:val="00C4519F"/>
    <w:rsid w:val="00C451C9"/>
    <w:rsid w:val="00C47019"/>
    <w:rsid w:val="00C4755F"/>
    <w:rsid w:val="00C47867"/>
    <w:rsid w:val="00C47976"/>
    <w:rsid w:val="00C50800"/>
    <w:rsid w:val="00C5090F"/>
    <w:rsid w:val="00C51DF5"/>
    <w:rsid w:val="00C51FB1"/>
    <w:rsid w:val="00C5258B"/>
    <w:rsid w:val="00C530C8"/>
    <w:rsid w:val="00C536C5"/>
    <w:rsid w:val="00C53DFE"/>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38C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454"/>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AE"/>
    <w:rsid w:val="00C779F6"/>
    <w:rsid w:val="00C8143E"/>
    <w:rsid w:val="00C821A1"/>
    <w:rsid w:val="00C82337"/>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49C"/>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2AD"/>
    <w:rsid w:val="00CA1416"/>
    <w:rsid w:val="00CA15F8"/>
    <w:rsid w:val="00CA1CDE"/>
    <w:rsid w:val="00CA210A"/>
    <w:rsid w:val="00CA2A7C"/>
    <w:rsid w:val="00CA324A"/>
    <w:rsid w:val="00CA370E"/>
    <w:rsid w:val="00CA3F47"/>
    <w:rsid w:val="00CA409B"/>
    <w:rsid w:val="00CA497D"/>
    <w:rsid w:val="00CA563D"/>
    <w:rsid w:val="00CA642C"/>
    <w:rsid w:val="00CA7848"/>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0E8"/>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4CAE"/>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54D"/>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BDE"/>
    <w:rsid w:val="00CE7CE6"/>
    <w:rsid w:val="00CE7E1F"/>
    <w:rsid w:val="00CF05F6"/>
    <w:rsid w:val="00CF152E"/>
    <w:rsid w:val="00CF1847"/>
    <w:rsid w:val="00CF1B2D"/>
    <w:rsid w:val="00CF1D8D"/>
    <w:rsid w:val="00CF221B"/>
    <w:rsid w:val="00CF2624"/>
    <w:rsid w:val="00CF27B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2F"/>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174B"/>
    <w:rsid w:val="00D218B0"/>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B91"/>
    <w:rsid w:val="00D73E5B"/>
    <w:rsid w:val="00D75DA5"/>
    <w:rsid w:val="00D760BD"/>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3FD"/>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73A"/>
    <w:rsid w:val="00D97A76"/>
    <w:rsid w:val="00D97BBA"/>
    <w:rsid w:val="00D97C55"/>
    <w:rsid w:val="00D97E1F"/>
    <w:rsid w:val="00D97E6D"/>
    <w:rsid w:val="00DA07A3"/>
    <w:rsid w:val="00DA1069"/>
    <w:rsid w:val="00DA16AC"/>
    <w:rsid w:val="00DA1B26"/>
    <w:rsid w:val="00DA1F50"/>
    <w:rsid w:val="00DA2087"/>
    <w:rsid w:val="00DA2AC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0DB9"/>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3DBA"/>
    <w:rsid w:val="00DC4BC3"/>
    <w:rsid w:val="00DC56B5"/>
    <w:rsid w:val="00DC60CD"/>
    <w:rsid w:val="00DC6692"/>
    <w:rsid w:val="00DC6866"/>
    <w:rsid w:val="00DC724C"/>
    <w:rsid w:val="00DD0015"/>
    <w:rsid w:val="00DD07F5"/>
    <w:rsid w:val="00DD0E80"/>
    <w:rsid w:val="00DD1A98"/>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29C"/>
    <w:rsid w:val="00DE75CA"/>
    <w:rsid w:val="00DE7793"/>
    <w:rsid w:val="00DF0D2E"/>
    <w:rsid w:val="00DF1516"/>
    <w:rsid w:val="00DF1DA9"/>
    <w:rsid w:val="00DF2000"/>
    <w:rsid w:val="00DF229A"/>
    <w:rsid w:val="00DF25EB"/>
    <w:rsid w:val="00DF3F24"/>
    <w:rsid w:val="00DF41F2"/>
    <w:rsid w:val="00DF4907"/>
    <w:rsid w:val="00DF4E07"/>
    <w:rsid w:val="00DF5699"/>
    <w:rsid w:val="00DF5984"/>
    <w:rsid w:val="00DF5B6A"/>
    <w:rsid w:val="00DF65E6"/>
    <w:rsid w:val="00DF66B8"/>
    <w:rsid w:val="00DF6756"/>
    <w:rsid w:val="00DF78AC"/>
    <w:rsid w:val="00E00A19"/>
    <w:rsid w:val="00E00D75"/>
    <w:rsid w:val="00E00ED4"/>
    <w:rsid w:val="00E010B4"/>
    <w:rsid w:val="00E01195"/>
    <w:rsid w:val="00E01560"/>
    <w:rsid w:val="00E01BD3"/>
    <w:rsid w:val="00E01D0E"/>
    <w:rsid w:val="00E0242E"/>
    <w:rsid w:val="00E025AD"/>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DDE"/>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E36"/>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409"/>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A31"/>
    <w:rsid w:val="00E57106"/>
    <w:rsid w:val="00E57153"/>
    <w:rsid w:val="00E57261"/>
    <w:rsid w:val="00E57341"/>
    <w:rsid w:val="00E5751E"/>
    <w:rsid w:val="00E577E8"/>
    <w:rsid w:val="00E601CD"/>
    <w:rsid w:val="00E60303"/>
    <w:rsid w:val="00E605C0"/>
    <w:rsid w:val="00E6067F"/>
    <w:rsid w:val="00E607A9"/>
    <w:rsid w:val="00E609D2"/>
    <w:rsid w:val="00E617EF"/>
    <w:rsid w:val="00E61ACD"/>
    <w:rsid w:val="00E61D82"/>
    <w:rsid w:val="00E61D90"/>
    <w:rsid w:val="00E61F61"/>
    <w:rsid w:val="00E636B0"/>
    <w:rsid w:val="00E63A50"/>
    <w:rsid w:val="00E65D12"/>
    <w:rsid w:val="00E660E6"/>
    <w:rsid w:val="00E66D8D"/>
    <w:rsid w:val="00E673EA"/>
    <w:rsid w:val="00E6752C"/>
    <w:rsid w:val="00E6763B"/>
    <w:rsid w:val="00E678E3"/>
    <w:rsid w:val="00E679A0"/>
    <w:rsid w:val="00E67ABD"/>
    <w:rsid w:val="00E67CD7"/>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93B"/>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8C8"/>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ACD"/>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15"/>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167"/>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451"/>
    <w:rsid w:val="00EF0C7E"/>
    <w:rsid w:val="00EF2245"/>
    <w:rsid w:val="00EF248D"/>
    <w:rsid w:val="00EF26C9"/>
    <w:rsid w:val="00EF2E15"/>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F0D"/>
    <w:rsid w:val="00F04F5B"/>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343"/>
    <w:rsid w:val="00F31539"/>
    <w:rsid w:val="00F31C18"/>
    <w:rsid w:val="00F320FC"/>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A2D"/>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56F19"/>
    <w:rsid w:val="00F60C39"/>
    <w:rsid w:val="00F61A2E"/>
    <w:rsid w:val="00F61E9B"/>
    <w:rsid w:val="00F621F2"/>
    <w:rsid w:val="00F6238C"/>
    <w:rsid w:val="00F62450"/>
    <w:rsid w:val="00F63144"/>
    <w:rsid w:val="00F63674"/>
    <w:rsid w:val="00F638AE"/>
    <w:rsid w:val="00F639AB"/>
    <w:rsid w:val="00F6425D"/>
    <w:rsid w:val="00F6448E"/>
    <w:rsid w:val="00F64674"/>
    <w:rsid w:val="00F64983"/>
    <w:rsid w:val="00F649D7"/>
    <w:rsid w:val="00F657E5"/>
    <w:rsid w:val="00F65BA5"/>
    <w:rsid w:val="00F66D1B"/>
    <w:rsid w:val="00F67426"/>
    <w:rsid w:val="00F701BF"/>
    <w:rsid w:val="00F704B7"/>
    <w:rsid w:val="00F705DB"/>
    <w:rsid w:val="00F7085D"/>
    <w:rsid w:val="00F70F0A"/>
    <w:rsid w:val="00F711B3"/>
    <w:rsid w:val="00F71224"/>
    <w:rsid w:val="00F71590"/>
    <w:rsid w:val="00F71AE7"/>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6A0"/>
    <w:rsid w:val="00F808F5"/>
    <w:rsid w:val="00F8098E"/>
    <w:rsid w:val="00F80AED"/>
    <w:rsid w:val="00F8184F"/>
    <w:rsid w:val="00F81BA8"/>
    <w:rsid w:val="00F81BFB"/>
    <w:rsid w:val="00F8226A"/>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5876"/>
    <w:rsid w:val="00FB66B4"/>
    <w:rsid w:val="00FB6906"/>
    <w:rsid w:val="00FB6BF4"/>
    <w:rsid w:val="00FB7322"/>
    <w:rsid w:val="00FB738A"/>
    <w:rsid w:val="00FB73EE"/>
    <w:rsid w:val="00FB797C"/>
    <w:rsid w:val="00FB7B03"/>
    <w:rsid w:val="00FB7E4D"/>
    <w:rsid w:val="00FC00E6"/>
    <w:rsid w:val="00FC04C2"/>
    <w:rsid w:val="00FC0D91"/>
    <w:rsid w:val="00FC0EB2"/>
    <w:rsid w:val="00FC1002"/>
    <w:rsid w:val="00FC109F"/>
    <w:rsid w:val="00FC1468"/>
    <w:rsid w:val="00FC1836"/>
    <w:rsid w:val="00FC250E"/>
    <w:rsid w:val="00FC2802"/>
    <w:rsid w:val="00FC2C14"/>
    <w:rsid w:val="00FC2F81"/>
    <w:rsid w:val="00FC411E"/>
    <w:rsid w:val="00FC4A6E"/>
    <w:rsid w:val="00FC4B8E"/>
    <w:rsid w:val="00FC5607"/>
    <w:rsid w:val="00FC5698"/>
    <w:rsid w:val="00FC56F5"/>
    <w:rsid w:val="00FC60B2"/>
    <w:rsid w:val="00FC619B"/>
    <w:rsid w:val="00FC628C"/>
    <w:rsid w:val="00FC6324"/>
    <w:rsid w:val="00FC661C"/>
    <w:rsid w:val="00FC6AC9"/>
    <w:rsid w:val="00FC714D"/>
    <w:rsid w:val="00FD02F4"/>
    <w:rsid w:val="00FD0415"/>
    <w:rsid w:val="00FD04E4"/>
    <w:rsid w:val="00FD0BDC"/>
    <w:rsid w:val="00FD0C9E"/>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E08"/>
    <w:rsid w:val="00FE3FA3"/>
    <w:rsid w:val="00FE480F"/>
    <w:rsid w:val="00FE56B5"/>
    <w:rsid w:val="00FE5C5C"/>
    <w:rsid w:val="00FE6CEC"/>
    <w:rsid w:val="00FE718D"/>
    <w:rsid w:val="00FE7C8B"/>
    <w:rsid w:val="00FE7F93"/>
    <w:rsid w:val="00FF0058"/>
    <w:rsid w:val="00FF041E"/>
    <w:rsid w:val="00FF05CE"/>
    <w:rsid w:val="00FF05FE"/>
    <w:rsid w:val="00FF0C9A"/>
    <w:rsid w:val="00FF119F"/>
    <w:rsid w:val="00FF1888"/>
    <w:rsid w:val="00FF2452"/>
    <w:rsid w:val="00FF31E5"/>
    <w:rsid w:val="00FF3284"/>
    <w:rsid w:val="00FF33C1"/>
    <w:rsid w:val="00FF3603"/>
    <w:rsid w:val="00FF3DEA"/>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2"/>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173"/>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7"/>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32">
    <w:name w:val="Styl232"/>
    <w:uiPriority w:val="99"/>
    <w:rsid w:val="0051265E"/>
  </w:style>
  <w:style w:type="character" w:customStyle="1" w:styleId="Nierozpoznanawzmianka70">
    <w:name w:val="Nierozpoznana wzmianka7"/>
    <w:basedOn w:val="Domylnaczcionkaakapitu"/>
    <w:uiPriority w:val="99"/>
    <w:semiHidden/>
    <w:unhideWhenUsed/>
    <w:rsid w:val="00863969"/>
    <w:rPr>
      <w:color w:val="605E5C"/>
      <w:shd w:val="clear" w:color="auto" w:fill="E1DFDD"/>
    </w:rPr>
  </w:style>
  <w:style w:type="character" w:customStyle="1" w:styleId="Nierozpoznanawzmianka8">
    <w:name w:val="Nierozpoznana wzmianka8"/>
    <w:basedOn w:val="Domylnaczcionkaakapitu"/>
    <w:uiPriority w:val="99"/>
    <w:semiHidden/>
    <w:unhideWhenUsed/>
    <w:rsid w:val="00863969"/>
    <w:rPr>
      <w:color w:val="605E5C"/>
      <w:shd w:val="clear" w:color="auto" w:fill="E1DFDD"/>
    </w:rPr>
  </w:style>
  <w:style w:type="numbering" w:customStyle="1" w:styleId="Zaimportowanystyl901">
    <w:name w:val="Zaimportowany styl 9.01"/>
    <w:rsid w:val="00863969"/>
  </w:style>
  <w:style w:type="paragraph" w:customStyle="1" w:styleId="Style15">
    <w:name w:val="Style15"/>
    <w:basedOn w:val="Normalny"/>
    <w:uiPriority w:val="99"/>
    <w:rsid w:val="00863969"/>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863969"/>
    <w:rPr>
      <w:rFonts w:ascii="Arial" w:hAnsi="Arial" w:cs="Arial"/>
      <w:b/>
      <w:bCs/>
      <w:color w:val="000000"/>
      <w:sz w:val="20"/>
      <w:szCs w:val="20"/>
    </w:rPr>
  </w:style>
  <w:style w:type="character" w:customStyle="1" w:styleId="Nierozpoznanawzmianka9">
    <w:name w:val="Nierozpoznana wzmianka9"/>
    <w:basedOn w:val="Domylnaczcionkaakapitu"/>
    <w:uiPriority w:val="99"/>
    <w:semiHidden/>
    <w:unhideWhenUsed/>
    <w:rsid w:val="00863969"/>
    <w:rPr>
      <w:color w:val="605E5C"/>
      <w:shd w:val="clear" w:color="auto" w:fill="E1DFDD"/>
    </w:rPr>
  </w:style>
  <w:style w:type="numbering" w:customStyle="1" w:styleId="Bezlisty6">
    <w:name w:val="Bez listy6"/>
    <w:next w:val="Bezlisty"/>
    <w:uiPriority w:val="99"/>
    <w:semiHidden/>
    <w:unhideWhenUsed/>
    <w:rsid w:val="00E660E6"/>
  </w:style>
  <w:style w:type="table" w:customStyle="1" w:styleId="Raporttabela3">
    <w:name w:val="Raport_tabela3"/>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660E6"/>
  </w:style>
  <w:style w:type="table" w:customStyle="1" w:styleId="Tabela-Siatka12">
    <w:name w:val="Tabela - Siatka12"/>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E660E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E660E6"/>
  </w:style>
  <w:style w:type="numbering" w:customStyle="1" w:styleId="Styl2121">
    <w:name w:val="Styl2121"/>
    <w:rsid w:val="00E660E6"/>
  </w:style>
  <w:style w:type="numbering" w:customStyle="1" w:styleId="Bezlisty111">
    <w:name w:val="Bez listy111"/>
    <w:next w:val="Bezlisty"/>
    <w:uiPriority w:val="99"/>
    <w:semiHidden/>
    <w:unhideWhenUsed/>
    <w:rsid w:val="00E660E6"/>
  </w:style>
  <w:style w:type="numbering" w:customStyle="1" w:styleId="Bezlisty21">
    <w:name w:val="Bez listy21"/>
    <w:next w:val="Bezlisty"/>
    <w:uiPriority w:val="99"/>
    <w:semiHidden/>
    <w:unhideWhenUsed/>
    <w:rsid w:val="00E660E6"/>
  </w:style>
  <w:style w:type="table" w:customStyle="1" w:styleId="redniasiatka2akcent11">
    <w:name w:val="Średnia siatka 2 — akcent 11"/>
    <w:basedOn w:val="Standardowy"/>
    <w:next w:val="redniasiatka2akcent1"/>
    <w:uiPriority w:val="68"/>
    <w:rsid w:val="00E660E6"/>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E660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E660E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E660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E660E6"/>
  </w:style>
  <w:style w:type="numbering" w:customStyle="1" w:styleId="Styl231">
    <w:name w:val="Styl231"/>
    <w:uiPriority w:val="99"/>
    <w:rsid w:val="00E660E6"/>
  </w:style>
  <w:style w:type="numbering" w:customStyle="1" w:styleId="Bezlisty31">
    <w:name w:val="Bez listy31"/>
    <w:next w:val="Bezlisty"/>
    <w:semiHidden/>
    <w:unhideWhenUsed/>
    <w:rsid w:val="00E660E6"/>
  </w:style>
  <w:style w:type="table" w:customStyle="1" w:styleId="Tabela-Siatka42">
    <w:name w:val="Tabela - Siatka42"/>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E660E6"/>
  </w:style>
  <w:style w:type="table" w:customStyle="1" w:styleId="Tabela-Siatka51">
    <w:name w:val="Tabela - Siatka51"/>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E660E6"/>
    <w:rPr>
      <w:rFonts w:ascii="Tahoma" w:hAnsi="Tahoma"/>
      <w:lang w:val="x-none" w:eastAsia="ar-SA"/>
    </w:rPr>
  </w:style>
  <w:style w:type="paragraph" w:customStyle="1" w:styleId="Tekstkomentarza1">
    <w:name w:val="Tekst komentarza1"/>
    <w:basedOn w:val="Normalny"/>
    <w:link w:val="Tekstkomentarza1Znak"/>
    <w:uiPriority w:val="99"/>
    <w:rsid w:val="00E660E6"/>
    <w:pPr>
      <w:suppressAutoHyphens/>
    </w:pPr>
    <w:rPr>
      <w:rFonts w:eastAsiaTheme="minorHAnsi" w:cstheme="minorBidi"/>
      <w:sz w:val="22"/>
      <w:szCs w:val="22"/>
      <w:lang w:val="x-none" w:eastAsia="ar-SA"/>
    </w:rPr>
  </w:style>
  <w:style w:type="numbering" w:customStyle="1" w:styleId="Styl2151">
    <w:name w:val="Styl2151"/>
    <w:uiPriority w:val="99"/>
    <w:rsid w:val="00E660E6"/>
  </w:style>
  <w:style w:type="numbering" w:customStyle="1" w:styleId="Styl2161">
    <w:name w:val="Styl2161"/>
    <w:uiPriority w:val="99"/>
    <w:rsid w:val="00E660E6"/>
  </w:style>
  <w:style w:type="numbering" w:customStyle="1" w:styleId="Styl217">
    <w:name w:val="Styl217"/>
    <w:uiPriority w:val="99"/>
    <w:rsid w:val="00E660E6"/>
  </w:style>
  <w:style w:type="numbering" w:customStyle="1" w:styleId="Bezlisty51">
    <w:name w:val="Bez listy51"/>
    <w:next w:val="Bezlisty"/>
    <w:uiPriority w:val="99"/>
    <w:semiHidden/>
    <w:unhideWhenUsed/>
    <w:rsid w:val="00E660E6"/>
  </w:style>
  <w:style w:type="table" w:customStyle="1" w:styleId="Tabela-Siatka91">
    <w:name w:val="Tabela - Siatka9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660E6"/>
  </w:style>
  <w:style w:type="paragraph" w:customStyle="1" w:styleId="ZnakZnak2ZnakZnak">
    <w:name w:val="Znak Znak2 Znak Znak"/>
    <w:basedOn w:val="Normalny"/>
    <w:rsid w:val="00E660E6"/>
    <w:pPr>
      <w:spacing w:before="0"/>
      <w:jc w:val="left"/>
    </w:pPr>
    <w:rPr>
      <w:rFonts w:ascii="Times New Roman" w:hAnsi="Times New Roman" w:cs="Times New Roman"/>
    </w:rPr>
  </w:style>
  <w:style w:type="paragraph" w:customStyle="1" w:styleId="pktumowy">
    <w:name w:val="pkt_umowy"/>
    <w:basedOn w:val="Normalny"/>
    <w:rsid w:val="00E660E6"/>
    <w:pPr>
      <w:numPr>
        <w:numId w:val="81"/>
      </w:numPr>
      <w:spacing w:before="0"/>
      <w:jc w:val="left"/>
    </w:pPr>
    <w:rPr>
      <w:rFonts w:ascii="Times New Roman" w:hAnsi="Times New Roman" w:cs="Times New Roman"/>
      <w:lang w:val="en-GB"/>
    </w:rPr>
  </w:style>
  <w:style w:type="paragraph" w:customStyle="1" w:styleId="PunktPoziom1">
    <w:name w:val="Punkt_Poziom_1"/>
    <w:basedOn w:val="Nagwek1"/>
    <w:rsid w:val="00E660E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E660E6"/>
    <w:rPr>
      <w:rFonts w:ascii="Tahoma" w:hAnsi="Tahoma" w:cs="Tahoma"/>
      <w:color w:val="000000"/>
      <w:sz w:val="18"/>
      <w:szCs w:val="18"/>
    </w:rPr>
  </w:style>
  <w:style w:type="character" w:customStyle="1" w:styleId="FontStyle33">
    <w:name w:val="Font Style33"/>
    <w:basedOn w:val="Domylnaczcionkaakapitu"/>
    <w:uiPriority w:val="99"/>
    <w:rsid w:val="00E660E6"/>
    <w:rPr>
      <w:rFonts w:ascii="Arial" w:hAnsi="Arial" w:cs="Arial" w:hint="default"/>
      <w:color w:val="000000"/>
    </w:rPr>
  </w:style>
  <w:style w:type="paragraph" w:customStyle="1" w:styleId="ZchnZchn1">
    <w:name w:val="Zchn Zchn1"/>
    <w:basedOn w:val="Normalny"/>
    <w:rsid w:val="00E660E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E660E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E660E6"/>
    <w:pPr>
      <w:jc w:val="left"/>
    </w:pPr>
    <w:rPr>
      <w:rFonts w:ascii="Arial" w:hAnsi="Arial" w:cs="Times New Roman"/>
      <w:b/>
      <w:sz w:val="20"/>
      <w:szCs w:val="20"/>
      <w:lang w:val="de-DE" w:eastAsia="en-US"/>
    </w:rPr>
  </w:style>
  <w:style w:type="paragraph" w:customStyle="1" w:styleId="BodyText23">
    <w:name w:val="Body Text 23"/>
    <w:basedOn w:val="Normalny"/>
    <w:rsid w:val="00E660E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E660E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E660E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E660E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E660E6"/>
  </w:style>
  <w:style w:type="table" w:customStyle="1" w:styleId="Tabela-Siatka121">
    <w:name w:val="Tabela - Siatka12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660E6"/>
  </w:style>
  <w:style w:type="table" w:customStyle="1" w:styleId="Tabela-Siatka211">
    <w:name w:val="Tabela - Siatka211"/>
    <w:basedOn w:val="Standardowy"/>
    <w:next w:val="Tabela-Siatka"/>
    <w:rsid w:val="00E660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E660E6"/>
  </w:style>
  <w:style w:type="paragraph" w:customStyle="1" w:styleId="TytuEY1">
    <w:name w:val="TytułEY1"/>
    <w:basedOn w:val="Normalny"/>
    <w:next w:val="Normalny"/>
    <w:rsid w:val="00E660E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E660E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E660E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E660E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E660E6"/>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E660E6"/>
    <w:rPr>
      <w:rFonts w:ascii="Verdana" w:hAnsi="Verdana" w:cs="Verdana"/>
      <w:shd w:val="clear" w:color="auto" w:fill="FFFFFF"/>
    </w:rPr>
  </w:style>
  <w:style w:type="paragraph" w:customStyle="1" w:styleId="Teksttreci1">
    <w:name w:val="Tekst treści1"/>
    <w:basedOn w:val="Normalny"/>
    <w:link w:val="Teksttreci"/>
    <w:uiPriority w:val="99"/>
    <w:rsid w:val="00E660E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E660E6"/>
    <w:rPr>
      <w:rFonts w:cs="Arial"/>
    </w:rPr>
  </w:style>
  <w:style w:type="table" w:styleId="Kolorowalistaakcent1">
    <w:name w:val="Colorful List Accent 1"/>
    <w:basedOn w:val="Standardowy"/>
    <w:uiPriority w:val="34"/>
    <w:rsid w:val="00E660E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E660E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E660E6"/>
    <w:pPr>
      <w:keepNext/>
      <w:suppressAutoHyphens/>
    </w:pPr>
    <w:rPr>
      <w:sz w:val="20"/>
      <w:szCs w:val="20"/>
      <w:lang w:eastAsia="ar-SA"/>
    </w:rPr>
  </w:style>
  <w:style w:type="paragraph" w:customStyle="1" w:styleId="nag">
    <w:name w:val="nagł"/>
    <w:basedOn w:val="Normalny"/>
    <w:uiPriority w:val="99"/>
    <w:rsid w:val="00E660E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E660E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E660E6"/>
  </w:style>
  <w:style w:type="character" w:customStyle="1" w:styleId="fontmediumbold">
    <w:name w:val="fontmediumbold"/>
    <w:basedOn w:val="Domylnaczcionkaakapitu"/>
    <w:uiPriority w:val="99"/>
    <w:rsid w:val="00E660E6"/>
    <w:rPr>
      <w:rFonts w:cs="Times New Roman"/>
    </w:rPr>
  </w:style>
  <w:style w:type="character" w:customStyle="1" w:styleId="NagwekZnak1">
    <w:name w:val="Nagłówek Znak1"/>
    <w:uiPriority w:val="99"/>
    <w:locked/>
    <w:rsid w:val="00E660E6"/>
    <w:rPr>
      <w:rFonts w:ascii="Tahoma" w:hAnsi="Tahoma"/>
      <w:sz w:val="24"/>
      <w:lang w:eastAsia="ar-SA" w:bidi="ar-SA"/>
    </w:rPr>
  </w:style>
  <w:style w:type="paragraph" w:customStyle="1" w:styleId="Zwykytekst1">
    <w:name w:val="Zwykły tekst1"/>
    <w:basedOn w:val="Normalny"/>
    <w:uiPriority w:val="99"/>
    <w:rsid w:val="00E660E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E660E6"/>
    <w:rPr>
      <w:rFonts w:ascii="Arial" w:hAnsi="Arial"/>
      <w:b/>
      <w:sz w:val="20"/>
      <w:u w:val="none"/>
      <w:effect w:val="none"/>
    </w:rPr>
  </w:style>
  <w:style w:type="paragraph" w:customStyle="1" w:styleId="SCParagraf">
    <w:name w:val="SC Paragraf"/>
    <w:basedOn w:val="Normalny"/>
    <w:uiPriority w:val="99"/>
    <w:rsid w:val="00E660E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E660E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E660E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E660E6"/>
    <w:pPr>
      <w:numPr>
        <w:ilvl w:val="2"/>
        <w:numId w:val="83"/>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E660E6"/>
    <w:pPr>
      <w:numPr>
        <w:ilvl w:val="1"/>
        <w:numId w:val="83"/>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E660E6"/>
    <w:pPr>
      <w:keepNext/>
      <w:pageBreakBefore/>
      <w:numPr>
        <w:numId w:val="83"/>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E660E6"/>
    <w:pPr>
      <w:numPr>
        <w:ilvl w:val="3"/>
        <w:numId w:val="83"/>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E660E6"/>
    <w:pPr>
      <w:numPr>
        <w:ilvl w:val="4"/>
        <w:numId w:val="83"/>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E660E6"/>
    <w:pPr>
      <w:numPr>
        <w:ilvl w:val="5"/>
        <w:numId w:val="83"/>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E660E6"/>
    <w:pPr>
      <w:numPr>
        <w:ilvl w:val="6"/>
        <w:numId w:val="83"/>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E660E6"/>
    <w:pPr>
      <w:numPr>
        <w:ilvl w:val="7"/>
        <w:numId w:val="83"/>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E660E6"/>
    <w:pPr>
      <w:numPr>
        <w:ilvl w:val="8"/>
        <w:numId w:val="83"/>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E660E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E660E6"/>
    <w:rPr>
      <w:rFonts w:ascii="Calibri" w:eastAsia="Times New Roman" w:hAnsi="Calibri" w:cs="Times New Roman"/>
      <w:b/>
      <w:bCs/>
      <w:i/>
      <w:iCs/>
      <w:color w:val="4F81BD"/>
    </w:rPr>
  </w:style>
  <w:style w:type="paragraph" w:customStyle="1" w:styleId="dnb">
    <w:name w:val="dnb"/>
    <w:basedOn w:val="Tekstpodstawowy3"/>
    <w:link w:val="dnbZnak"/>
    <w:qFormat/>
    <w:rsid w:val="00E660E6"/>
    <w:pPr>
      <w:keepNext w:val="0"/>
      <w:numPr>
        <w:numId w:val="84"/>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E660E6"/>
  </w:style>
  <w:style w:type="character" w:customStyle="1" w:styleId="dnbZnak">
    <w:name w:val="dnb Znak"/>
    <w:link w:val="dnb"/>
    <w:rsid w:val="00E660E6"/>
    <w:rPr>
      <w:rFonts w:ascii="Calibri" w:eastAsia="Corbel" w:hAnsi="Calibri" w:cs="Times New Roman"/>
      <w:sz w:val="15"/>
      <w:szCs w:val="16"/>
      <w:lang w:eastAsia="pl-PL"/>
    </w:rPr>
  </w:style>
  <w:style w:type="character" w:customStyle="1" w:styleId="dnb2Znak">
    <w:name w:val="dnb2 Znak"/>
    <w:basedOn w:val="dnbZnak"/>
    <w:link w:val="dnb2"/>
    <w:rsid w:val="00E660E6"/>
    <w:rPr>
      <w:rFonts w:ascii="Calibri" w:eastAsia="Corbel" w:hAnsi="Calibri" w:cs="Times New Roman"/>
      <w:sz w:val="15"/>
      <w:szCs w:val="16"/>
      <w:lang w:eastAsia="pl-PL"/>
    </w:rPr>
  </w:style>
  <w:style w:type="paragraph" w:customStyle="1" w:styleId="Tytu1">
    <w:name w:val="Tytuł 1"/>
    <w:basedOn w:val="Standard0"/>
    <w:next w:val="Standard0"/>
    <w:rsid w:val="00E660E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E660E6"/>
    <w:rPr>
      <w:sz w:val="22"/>
      <w:szCs w:val="22"/>
      <w:lang w:val="en-GB" w:eastAsia="en-US" w:bidi="ar-SA"/>
    </w:rPr>
  </w:style>
  <w:style w:type="paragraph" w:customStyle="1" w:styleId="InsideAddress">
    <w:name w:val="Inside Address"/>
    <w:basedOn w:val="Normalny"/>
    <w:rsid w:val="00E660E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E660E6"/>
    <w:pPr>
      <w:numPr>
        <w:numId w:val="85"/>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E660E6"/>
    <w:pPr>
      <w:numPr>
        <w:numId w:val="86"/>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E660E6"/>
    <w:rPr>
      <w:rFonts w:ascii="Arial" w:eastAsia="Times New Roman" w:hAnsi="Arial" w:cs="Times New Roman"/>
      <w:sz w:val="20"/>
      <w:lang w:val="en-GB"/>
    </w:rPr>
  </w:style>
  <w:style w:type="paragraph" w:customStyle="1" w:styleId="DefaultParagraphF">
    <w:name w:val="Default Paragraph F"/>
    <w:basedOn w:val="Normalny"/>
    <w:rsid w:val="00E660E6"/>
    <w:pPr>
      <w:spacing w:before="0"/>
      <w:jc w:val="left"/>
    </w:pPr>
    <w:rPr>
      <w:rFonts w:ascii="Courier" w:hAnsi="Courier" w:cs="Times New Roman"/>
      <w:szCs w:val="20"/>
    </w:rPr>
  </w:style>
  <w:style w:type="numbering" w:customStyle="1" w:styleId="Bezlisty1111">
    <w:name w:val="Bez listy1111"/>
    <w:next w:val="Bezlisty"/>
    <w:uiPriority w:val="99"/>
    <w:semiHidden/>
    <w:unhideWhenUsed/>
    <w:rsid w:val="00E660E6"/>
  </w:style>
  <w:style w:type="paragraph" w:customStyle="1" w:styleId="Ustp">
    <w:name w:val="Ustęp"/>
    <w:basedOn w:val="Normalny"/>
    <w:link w:val="UstpZnak"/>
    <w:autoRedefine/>
    <w:qFormat/>
    <w:rsid w:val="00E660E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E660E6"/>
    <w:rPr>
      <w:rFonts w:ascii="Cambria" w:eastAsia="Calibri" w:hAnsi="Cambria" w:cs="Times New Roman"/>
    </w:rPr>
  </w:style>
  <w:style w:type="numbering" w:customStyle="1" w:styleId="Rozdzia">
    <w:name w:val="Rozdział"/>
    <w:basedOn w:val="Bezlisty"/>
    <w:uiPriority w:val="99"/>
    <w:rsid w:val="00E660E6"/>
    <w:pPr>
      <w:numPr>
        <w:numId w:val="89"/>
      </w:numPr>
    </w:pPr>
  </w:style>
  <w:style w:type="numbering" w:customStyle="1" w:styleId="Tyturozdziau">
    <w:name w:val="Tytuł rozdziału"/>
    <w:basedOn w:val="Bezlisty"/>
    <w:uiPriority w:val="99"/>
    <w:rsid w:val="00E660E6"/>
    <w:pPr>
      <w:numPr>
        <w:numId w:val="90"/>
      </w:numPr>
    </w:pPr>
  </w:style>
  <w:style w:type="paragraph" w:customStyle="1" w:styleId="StylAkapitzlistPogrubienieWyrwnanydorodka">
    <w:name w:val="Styl Akapit z listą + Pogrubienie Wyrównany do środka"/>
    <w:basedOn w:val="Akapitzlist"/>
    <w:autoRedefine/>
    <w:rsid w:val="00E660E6"/>
    <w:pPr>
      <w:spacing w:before="480"/>
      <w:jc w:val="center"/>
    </w:pPr>
    <w:rPr>
      <w:b/>
      <w:bCs/>
      <w:szCs w:val="20"/>
    </w:rPr>
  </w:style>
  <w:style w:type="paragraph" w:customStyle="1" w:styleId="Centered">
    <w:name w:val="Centered"/>
    <w:basedOn w:val="Normalny"/>
    <w:uiPriority w:val="99"/>
    <w:rsid w:val="00E660E6"/>
    <w:pPr>
      <w:spacing w:before="60" w:after="60"/>
      <w:jc w:val="center"/>
    </w:pPr>
    <w:rPr>
      <w:rFonts w:ascii="Arial" w:eastAsia="Calibri" w:hAnsi="Arial" w:cs="Times New Roman"/>
      <w:sz w:val="22"/>
      <w:szCs w:val="22"/>
      <w:lang w:eastAsia="en-US"/>
    </w:rPr>
  </w:style>
  <w:style w:type="numbering" w:customStyle="1" w:styleId="Styl22">
    <w:name w:val="Styl22"/>
    <w:uiPriority w:val="99"/>
    <w:rsid w:val="00E660E6"/>
    <w:pPr>
      <w:numPr>
        <w:numId w:val="91"/>
      </w:numPr>
    </w:pPr>
  </w:style>
  <w:style w:type="paragraph" w:customStyle="1" w:styleId="Tytul2">
    <w:name w:val="Tytul 2"/>
    <w:basedOn w:val="Normalny"/>
    <w:uiPriority w:val="99"/>
    <w:rsid w:val="00E660E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1">
    <w:name w:val="Tabela - Siatka3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E660E6"/>
    <w:pPr>
      <w:keepLines/>
      <w:spacing w:before="480" w:line="276" w:lineRule="auto"/>
      <w:jc w:val="left"/>
      <w:outlineLvl w:val="9"/>
    </w:pPr>
    <w:rPr>
      <w:rFonts w:ascii="Cambria" w:hAnsi="Cambria" w:cs="Times New Roman"/>
      <w:color w:val="365F91"/>
      <w:sz w:val="28"/>
      <w:szCs w:val="28"/>
    </w:rPr>
  </w:style>
  <w:style w:type="numbering" w:customStyle="1" w:styleId="Bezlisty11111">
    <w:name w:val="Bez listy11111"/>
    <w:next w:val="Bezlisty"/>
    <w:uiPriority w:val="99"/>
    <w:semiHidden/>
    <w:unhideWhenUsed/>
    <w:rsid w:val="00E660E6"/>
  </w:style>
  <w:style w:type="paragraph" w:customStyle="1" w:styleId="Spisilustracji1">
    <w:name w:val="Spis ilustracji1"/>
    <w:basedOn w:val="Normalny"/>
    <w:next w:val="Normalny"/>
    <w:uiPriority w:val="99"/>
    <w:unhideWhenUsed/>
    <w:rsid w:val="00E660E6"/>
    <w:pPr>
      <w:spacing w:before="0"/>
      <w:jc w:val="left"/>
    </w:pPr>
    <w:rPr>
      <w:rFonts w:ascii="Calibri" w:eastAsia="Calibri" w:hAnsi="Calibri" w:cs="Calibri"/>
      <w:sz w:val="22"/>
      <w:szCs w:val="22"/>
      <w:lang w:eastAsia="en-US"/>
    </w:rPr>
  </w:style>
  <w:style w:type="numbering" w:customStyle="1" w:styleId="Bezlisty2111">
    <w:name w:val="Bez listy2111"/>
    <w:next w:val="Bezlisty"/>
    <w:uiPriority w:val="99"/>
    <w:semiHidden/>
    <w:unhideWhenUsed/>
    <w:rsid w:val="00E660E6"/>
  </w:style>
  <w:style w:type="paragraph" w:customStyle="1" w:styleId="Tekstpodstawowywcity1">
    <w:name w:val="Tekst podstawowy wcięty1"/>
    <w:basedOn w:val="Normalny"/>
    <w:link w:val="BodyTextIndentChar"/>
    <w:rsid w:val="00E660E6"/>
    <w:pPr>
      <w:keepNext/>
    </w:pPr>
    <w:rPr>
      <w:rFonts w:eastAsia="Calibri" w:cs="Times New Roman"/>
      <w:color w:val="000000"/>
      <w:sz w:val="20"/>
      <w:szCs w:val="20"/>
    </w:rPr>
  </w:style>
  <w:style w:type="character" w:customStyle="1" w:styleId="BodyTextIndentChar">
    <w:name w:val="Body Text Indent Char"/>
    <w:link w:val="Tekstpodstawowywcity1"/>
    <w:rsid w:val="00E660E6"/>
    <w:rPr>
      <w:rFonts w:ascii="Tahoma" w:eastAsia="Calibri" w:hAnsi="Tahoma" w:cs="Times New Roman"/>
      <w:color w:val="000000"/>
      <w:sz w:val="20"/>
      <w:szCs w:val="20"/>
      <w:lang w:eastAsia="pl-PL"/>
    </w:rPr>
  </w:style>
  <w:style w:type="paragraph" w:customStyle="1" w:styleId="Poprawka1">
    <w:name w:val="Poprawka1"/>
    <w:hidden/>
    <w:semiHidden/>
    <w:rsid w:val="00E660E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E660E6"/>
    <w:pPr>
      <w:spacing w:before="0"/>
    </w:pPr>
    <w:rPr>
      <w:sz w:val="16"/>
      <w:szCs w:val="16"/>
    </w:rPr>
  </w:style>
  <w:style w:type="numbering" w:customStyle="1" w:styleId="Rozdzia1">
    <w:name w:val="Rozdział1"/>
    <w:basedOn w:val="Bezlisty"/>
    <w:uiPriority w:val="99"/>
    <w:rsid w:val="00E660E6"/>
    <w:pPr>
      <w:numPr>
        <w:numId w:val="87"/>
      </w:numPr>
    </w:pPr>
  </w:style>
  <w:style w:type="numbering" w:customStyle="1" w:styleId="Tyturozdziau1">
    <w:name w:val="Tytuł rozdziału1"/>
    <w:basedOn w:val="Bezlisty"/>
    <w:uiPriority w:val="99"/>
    <w:rsid w:val="00E660E6"/>
    <w:pPr>
      <w:numPr>
        <w:numId w:val="88"/>
      </w:numPr>
    </w:pPr>
  </w:style>
  <w:style w:type="numbering" w:customStyle="1" w:styleId="Styl218">
    <w:name w:val="Styl218"/>
    <w:uiPriority w:val="99"/>
    <w:rsid w:val="00E660E6"/>
  </w:style>
  <w:style w:type="table" w:customStyle="1" w:styleId="MediumShading1-Accent111">
    <w:name w:val="Medium Shading 1 - Accent 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E660E6"/>
    <w:pPr>
      <w:numPr>
        <w:numId w:val="92"/>
      </w:numPr>
      <w:spacing w:before="20" w:after="20"/>
      <w:jc w:val="left"/>
    </w:pPr>
    <w:rPr>
      <w:rFonts w:ascii="Arial" w:hAnsi="Arial" w:cs="Arial"/>
      <w:sz w:val="20"/>
      <w:szCs w:val="20"/>
      <w:lang w:eastAsia="en-US"/>
    </w:rPr>
  </w:style>
  <w:style w:type="paragraph" w:customStyle="1" w:styleId="PMOTT">
    <w:name w:val="PMO_TT"/>
    <w:basedOn w:val="Normalny"/>
    <w:rsid w:val="00E660E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E660E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E660E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E660E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E660E6"/>
    <w:rPr>
      <w:rFonts w:ascii="Tahoma" w:eastAsia="Times New Roman" w:hAnsi="Tahoma" w:cs="Tahoma"/>
      <w:i/>
      <w:iCs/>
      <w:color w:val="4F81BD" w:themeColor="accent1"/>
      <w:sz w:val="24"/>
      <w:szCs w:val="24"/>
      <w:lang w:eastAsia="pl-PL"/>
    </w:rPr>
  </w:style>
  <w:style w:type="numbering" w:customStyle="1" w:styleId="Bezlisty411">
    <w:name w:val="Bez listy411"/>
    <w:next w:val="Bezlisty"/>
    <w:uiPriority w:val="99"/>
    <w:semiHidden/>
    <w:unhideWhenUsed/>
    <w:rsid w:val="00E660E6"/>
  </w:style>
  <w:style w:type="table" w:customStyle="1" w:styleId="Tabela-Siatka411">
    <w:name w:val="Tabela - Siatka4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E660E6"/>
  </w:style>
  <w:style w:type="character" w:customStyle="1" w:styleId="ListParagraphChar1">
    <w:name w:val="List Paragraph Char1"/>
    <w:basedOn w:val="Domylnaczcionkaakapitu"/>
    <w:uiPriority w:val="34"/>
    <w:locked/>
    <w:rsid w:val="00E660E6"/>
    <w:rPr>
      <w:rFonts w:ascii="Calibri" w:eastAsia="Times New Roman" w:hAnsi="Calibri" w:cs="Times New Roman"/>
    </w:rPr>
  </w:style>
  <w:style w:type="numbering" w:customStyle="1" w:styleId="Bezlisty22">
    <w:name w:val="Bez listy22"/>
    <w:next w:val="Bezlisty"/>
    <w:uiPriority w:val="99"/>
    <w:semiHidden/>
    <w:unhideWhenUsed/>
    <w:rsid w:val="00E660E6"/>
  </w:style>
  <w:style w:type="numbering" w:customStyle="1" w:styleId="Bezlisty3111">
    <w:name w:val="Bez listy3111"/>
    <w:next w:val="Bezlisty"/>
    <w:uiPriority w:val="99"/>
    <w:semiHidden/>
    <w:unhideWhenUsed/>
    <w:rsid w:val="00E660E6"/>
  </w:style>
  <w:style w:type="numbering" w:customStyle="1" w:styleId="Rozdzia2">
    <w:name w:val="Rozdział2"/>
    <w:basedOn w:val="Bezlisty"/>
    <w:uiPriority w:val="99"/>
    <w:rsid w:val="00E660E6"/>
    <w:pPr>
      <w:numPr>
        <w:numId w:val="80"/>
      </w:numPr>
    </w:pPr>
  </w:style>
  <w:style w:type="numbering" w:customStyle="1" w:styleId="Tyturozdziau3">
    <w:name w:val="Tytuł rozdziału3"/>
    <w:basedOn w:val="Bezlisty"/>
    <w:uiPriority w:val="99"/>
    <w:rsid w:val="00E660E6"/>
    <w:pPr>
      <w:numPr>
        <w:numId w:val="79"/>
      </w:numPr>
    </w:pPr>
  </w:style>
  <w:style w:type="numbering" w:customStyle="1" w:styleId="Styl221">
    <w:name w:val="Styl221"/>
    <w:uiPriority w:val="99"/>
    <w:rsid w:val="00E660E6"/>
  </w:style>
  <w:style w:type="table" w:customStyle="1" w:styleId="MediumShading1-Accent112">
    <w:name w:val="Medium Shading 1 - Accent 112"/>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E660E6"/>
    <w:pPr>
      <w:numPr>
        <w:numId w:val="93"/>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E660E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E660E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E660E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E660E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E660E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E660E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E660E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E660E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E660E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E660E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E660E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E660E6"/>
    <w:rPr>
      <w:sz w:val="24"/>
      <w:szCs w:val="24"/>
    </w:rPr>
  </w:style>
  <w:style w:type="paragraph" w:customStyle="1" w:styleId="HeadingLevel4">
    <w:name w:val="Heading Level 4"/>
    <w:basedOn w:val="HeadingLevel3"/>
    <w:next w:val="Normalny"/>
    <w:rsid w:val="00E660E6"/>
    <w:rPr>
      <w:i/>
    </w:rPr>
  </w:style>
  <w:style w:type="paragraph" w:styleId="Listapunktowana3">
    <w:name w:val="List Bullet 3"/>
    <w:basedOn w:val="Normalny"/>
    <w:uiPriority w:val="99"/>
    <w:unhideWhenUsed/>
    <w:rsid w:val="00E660E6"/>
    <w:pPr>
      <w:numPr>
        <w:numId w:val="94"/>
      </w:numPr>
      <w:contextualSpacing/>
    </w:pPr>
  </w:style>
  <w:style w:type="paragraph" w:styleId="Listapunktowana4">
    <w:name w:val="List Bullet 4"/>
    <w:basedOn w:val="Normalny"/>
    <w:uiPriority w:val="99"/>
    <w:unhideWhenUsed/>
    <w:rsid w:val="00E660E6"/>
    <w:pPr>
      <w:numPr>
        <w:numId w:val="95"/>
      </w:numPr>
      <w:contextualSpacing/>
    </w:pPr>
  </w:style>
  <w:style w:type="paragraph" w:styleId="Lista-kontynuacja2">
    <w:name w:val="List Continue 2"/>
    <w:basedOn w:val="Normalny"/>
    <w:uiPriority w:val="99"/>
    <w:unhideWhenUsed/>
    <w:rsid w:val="00E660E6"/>
    <w:pPr>
      <w:spacing w:after="120"/>
      <w:ind w:left="566"/>
      <w:contextualSpacing/>
    </w:pPr>
  </w:style>
  <w:style w:type="paragraph" w:styleId="Lista-kontynuacja3">
    <w:name w:val="List Continue 3"/>
    <w:basedOn w:val="Normalny"/>
    <w:uiPriority w:val="99"/>
    <w:unhideWhenUsed/>
    <w:rsid w:val="00E660E6"/>
    <w:pPr>
      <w:spacing w:after="120"/>
      <w:ind w:left="849"/>
      <w:contextualSpacing/>
    </w:pPr>
  </w:style>
  <w:style w:type="paragraph" w:styleId="Lista-kontynuacja4">
    <w:name w:val="List Continue 4"/>
    <w:basedOn w:val="Normalny"/>
    <w:uiPriority w:val="99"/>
    <w:unhideWhenUsed/>
    <w:rsid w:val="00E660E6"/>
    <w:pPr>
      <w:spacing w:after="120"/>
      <w:ind w:left="1132"/>
      <w:contextualSpacing/>
    </w:pPr>
  </w:style>
  <w:style w:type="paragraph" w:customStyle="1" w:styleId="Numberedlist22">
    <w:name w:val="Numbered list 2.2"/>
    <w:basedOn w:val="Nagwek2"/>
    <w:next w:val="Normalny"/>
    <w:rsid w:val="00E660E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E660E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E660E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E660E6"/>
    <w:rPr>
      <w:rFonts w:ascii="Arial" w:hAnsi="Arial" w:cs="Arial" w:hint="default"/>
      <w:b/>
      <w:bCs/>
      <w:color w:val="000000"/>
      <w:sz w:val="18"/>
      <w:szCs w:val="18"/>
    </w:rPr>
  </w:style>
  <w:style w:type="character" w:customStyle="1" w:styleId="FontStyle83">
    <w:name w:val="Font Style83"/>
    <w:uiPriority w:val="99"/>
    <w:rsid w:val="00E660E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E660E6"/>
    <w:rPr>
      <w:rFonts w:ascii="Tahoma" w:eastAsia="Times New Roman" w:hAnsi="Tahoma" w:cs="Tahoma"/>
      <w:sz w:val="24"/>
      <w:szCs w:val="24"/>
      <w:lang w:eastAsia="pl-PL"/>
    </w:rPr>
  </w:style>
  <w:style w:type="numbering" w:customStyle="1" w:styleId="Styl2111">
    <w:name w:val="Styl2111"/>
    <w:uiPriority w:val="99"/>
    <w:rsid w:val="00E660E6"/>
  </w:style>
  <w:style w:type="paragraph" w:styleId="Bibliografia">
    <w:name w:val="Bibliography"/>
    <w:basedOn w:val="Normalny"/>
    <w:next w:val="Normalny"/>
    <w:unhideWhenUsed/>
    <w:rsid w:val="00E660E6"/>
  </w:style>
  <w:style w:type="paragraph" w:customStyle="1" w:styleId="CM9">
    <w:name w:val="CM9"/>
    <w:basedOn w:val="Normalny"/>
    <w:next w:val="Normalny"/>
    <w:uiPriority w:val="99"/>
    <w:rsid w:val="00E660E6"/>
    <w:pPr>
      <w:widowControl w:val="0"/>
      <w:autoSpaceDE w:val="0"/>
      <w:autoSpaceDN w:val="0"/>
      <w:adjustRightInd w:val="0"/>
      <w:spacing w:before="0" w:line="246" w:lineRule="atLeast"/>
      <w:jc w:val="left"/>
    </w:pPr>
    <w:rPr>
      <w:rFonts w:ascii="Arial" w:hAnsi="Arial" w:cs="Arial"/>
    </w:rPr>
  </w:style>
  <w:style w:type="numbering" w:customStyle="1" w:styleId="Styl2311">
    <w:name w:val="Styl2311"/>
    <w:uiPriority w:val="99"/>
    <w:rsid w:val="00E660E6"/>
  </w:style>
  <w:style w:type="table" w:customStyle="1" w:styleId="Tabela-Siatka511">
    <w:name w:val="Tabela - Siatka511"/>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1">
    <w:name w:val="Styl21211"/>
    <w:rsid w:val="00E660E6"/>
  </w:style>
  <w:style w:type="paragraph" w:customStyle="1" w:styleId="wyliczenie">
    <w:name w:val="wyliczenie"/>
    <w:basedOn w:val="Normalny"/>
    <w:uiPriority w:val="99"/>
    <w:rsid w:val="00E660E6"/>
    <w:pPr>
      <w:widowControl w:val="0"/>
      <w:numPr>
        <w:numId w:val="96"/>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E660E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E660E6"/>
    <w:rPr>
      <w:rFonts w:ascii="Calibri" w:eastAsia="Calibri" w:hAnsi="Calibri" w:cs="Times New Roman"/>
      <w:i/>
      <w:iCs/>
      <w:color w:val="404040"/>
      <w:sz w:val="24"/>
      <w:szCs w:val="24"/>
      <w:lang w:val="en-GB" w:eastAsia="pl-PL"/>
    </w:rPr>
  </w:style>
  <w:style w:type="paragraph" w:customStyle="1" w:styleId="p3">
    <w:name w:val="p3"/>
    <w:basedOn w:val="Normalny"/>
    <w:rsid w:val="00E660E6"/>
    <w:pPr>
      <w:spacing w:before="0" w:line="240" w:lineRule="atLeast"/>
      <w:jc w:val="left"/>
    </w:pPr>
    <w:rPr>
      <w:rFonts w:ascii="GoudyOldStylePl" w:hAnsi="GoudyOldStylePl" w:cs="Times New Roman"/>
      <w:szCs w:val="20"/>
    </w:rPr>
  </w:style>
  <w:style w:type="paragraph" w:customStyle="1" w:styleId="abc">
    <w:name w:val="abc)"/>
    <w:basedOn w:val="Normalny"/>
    <w:rsid w:val="00E660E6"/>
    <w:pPr>
      <w:numPr>
        <w:numId w:val="97"/>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E660E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E660E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E660E6"/>
    <w:rPr>
      <w:rFonts w:ascii="Tahoma" w:eastAsia="Tahoma" w:hAnsi="Tahoma" w:cs="Tahoma"/>
      <w:sz w:val="20"/>
      <w:szCs w:val="20"/>
      <w:shd w:val="clear" w:color="auto" w:fill="FFFFFF"/>
    </w:rPr>
  </w:style>
  <w:style w:type="character" w:customStyle="1" w:styleId="Bodytext95ptBold">
    <w:name w:val="Body text + 9.5 pt;Bold"/>
    <w:basedOn w:val="Bodytext"/>
    <w:rsid w:val="00E660E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E660E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E660E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E660E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E660E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E660E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E660E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E660E6"/>
    <w:rPr>
      <w:rFonts w:ascii="Tahoma" w:eastAsia="Tahoma" w:hAnsi="Tahoma" w:cs="Tahoma"/>
      <w:b/>
      <w:bCs/>
      <w:sz w:val="20"/>
      <w:szCs w:val="20"/>
      <w:shd w:val="clear" w:color="auto" w:fill="FFFFFF"/>
    </w:rPr>
  </w:style>
  <w:style w:type="paragraph" w:customStyle="1" w:styleId="Heading70">
    <w:name w:val="Heading #7"/>
    <w:basedOn w:val="Normalny"/>
    <w:link w:val="Heading7"/>
    <w:rsid w:val="00E660E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E660E6"/>
    <w:rPr>
      <w:rFonts w:ascii="Tahoma" w:hAnsi="Tahoma" w:cs="Tahoma"/>
      <w:b/>
      <w:sz w:val="18"/>
      <w:szCs w:val="18"/>
    </w:rPr>
  </w:style>
  <w:style w:type="paragraph" w:customStyle="1" w:styleId="Nagwek1spistreci">
    <w:name w:val="Nagłówek 1 (spis treści)"/>
    <w:basedOn w:val="Normalny"/>
    <w:link w:val="Nagwek1spistreciZnak"/>
    <w:autoRedefine/>
    <w:qFormat/>
    <w:rsid w:val="00E660E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1">
    <w:name w:val="Tabela - Siatka62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uiPriority w:val="99"/>
    <w:semiHidden/>
    <w:unhideWhenUsed/>
    <w:rsid w:val="00E660E6"/>
  </w:style>
  <w:style w:type="numbering" w:customStyle="1" w:styleId="Bezlisty13">
    <w:name w:val="Bez listy13"/>
    <w:next w:val="Bezlisty"/>
    <w:uiPriority w:val="99"/>
    <w:semiHidden/>
    <w:unhideWhenUsed/>
    <w:rsid w:val="00E660E6"/>
  </w:style>
  <w:style w:type="numbering" w:customStyle="1" w:styleId="Styl24">
    <w:name w:val="Styl24"/>
    <w:uiPriority w:val="99"/>
    <w:rsid w:val="00E660E6"/>
  </w:style>
  <w:style w:type="character" w:customStyle="1" w:styleId="watch-title">
    <w:name w:val="watch-title"/>
    <w:basedOn w:val="Domylnaczcionkaakapitu"/>
    <w:rsid w:val="00E660E6"/>
  </w:style>
  <w:style w:type="table" w:customStyle="1" w:styleId="Tabela-Siatka14">
    <w:name w:val="Tabela - Siatka14"/>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E660E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E660E6"/>
    <w:rPr>
      <w:sz w:val="18"/>
      <w:szCs w:val="18"/>
      <w:shd w:val="clear" w:color="auto" w:fill="FFFFFF"/>
    </w:rPr>
  </w:style>
  <w:style w:type="paragraph" w:customStyle="1" w:styleId="Style5">
    <w:name w:val="Style 5"/>
    <w:basedOn w:val="Normalny"/>
    <w:link w:val="CharStyle6"/>
    <w:rsid w:val="00E660E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E660E6"/>
    <w:rPr>
      <w:spacing w:val="10"/>
      <w:shd w:val="clear" w:color="auto" w:fill="FFFFFF"/>
    </w:rPr>
  </w:style>
  <w:style w:type="paragraph" w:customStyle="1" w:styleId="Style150">
    <w:name w:val="Style 15"/>
    <w:basedOn w:val="Normalny"/>
    <w:link w:val="CharStyle16"/>
    <w:rsid w:val="00E660E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660E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660E6"/>
    <w:rPr>
      <w:spacing w:val="20"/>
      <w:sz w:val="20"/>
      <w:szCs w:val="20"/>
      <w:shd w:val="clear" w:color="auto" w:fill="FFFFFF"/>
    </w:rPr>
  </w:style>
  <w:style w:type="character" w:customStyle="1" w:styleId="CharStyle24">
    <w:name w:val="Char Style 24"/>
    <w:basedOn w:val="Domylnaczcionkaakapitu"/>
    <w:link w:val="Style23"/>
    <w:rsid w:val="00E660E6"/>
    <w:rPr>
      <w:sz w:val="18"/>
      <w:szCs w:val="18"/>
      <w:shd w:val="clear" w:color="auto" w:fill="FFFFFF"/>
    </w:rPr>
  </w:style>
  <w:style w:type="character" w:customStyle="1" w:styleId="CharStyle27">
    <w:name w:val="Char Style 27"/>
    <w:basedOn w:val="CharStyle26"/>
    <w:rsid w:val="00E660E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660E6"/>
    <w:rPr>
      <w:spacing w:val="20"/>
      <w:sz w:val="21"/>
      <w:szCs w:val="21"/>
      <w:shd w:val="clear" w:color="auto" w:fill="FFFFFF"/>
    </w:rPr>
  </w:style>
  <w:style w:type="paragraph" w:customStyle="1" w:styleId="Style21">
    <w:name w:val="Style 21"/>
    <w:basedOn w:val="Normalny"/>
    <w:link w:val="CharStyle22"/>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660E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660E6"/>
    <w:rPr>
      <w:spacing w:val="10"/>
      <w:sz w:val="20"/>
      <w:szCs w:val="20"/>
      <w:shd w:val="clear" w:color="auto" w:fill="FFFFFF"/>
    </w:rPr>
  </w:style>
  <w:style w:type="character" w:customStyle="1" w:styleId="CharStyle35">
    <w:name w:val="Char Style 35"/>
    <w:basedOn w:val="Domylnaczcionkaakapitu"/>
    <w:link w:val="Style34"/>
    <w:rsid w:val="00E660E6"/>
    <w:rPr>
      <w:spacing w:val="40"/>
      <w:sz w:val="19"/>
      <w:szCs w:val="19"/>
      <w:shd w:val="clear" w:color="auto" w:fill="FFFFFF"/>
    </w:rPr>
  </w:style>
  <w:style w:type="paragraph" w:customStyle="1" w:styleId="Style30">
    <w:name w:val="Style 30"/>
    <w:basedOn w:val="Normalny"/>
    <w:link w:val="CharStyle31"/>
    <w:rsid w:val="00E660E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660E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660E6"/>
    <w:rPr>
      <w:spacing w:val="10"/>
      <w:sz w:val="20"/>
      <w:szCs w:val="20"/>
      <w:shd w:val="clear" w:color="auto" w:fill="FFFFFF"/>
    </w:rPr>
  </w:style>
  <w:style w:type="character" w:customStyle="1" w:styleId="CharStyle40">
    <w:name w:val="Char Style 40"/>
    <w:basedOn w:val="Domylnaczcionkaakapitu"/>
    <w:link w:val="Style39"/>
    <w:rsid w:val="00E660E6"/>
    <w:rPr>
      <w:sz w:val="18"/>
      <w:szCs w:val="18"/>
      <w:shd w:val="clear" w:color="auto" w:fill="FFFFFF"/>
    </w:rPr>
  </w:style>
  <w:style w:type="paragraph" w:customStyle="1" w:styleId="Style37">
    <w:name w:val="Style 37"/>
    <w:basedOn w:val="Normalny"/>
    <w:link w:val="CharStyle38"/>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660E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660E6"/>
    <w:rPr>
      <w:sz w:val="23"/>
      <w:szCs w:val="23"/>
      <w:shd w:val="clear" w:color="auto" w:fill="FFFFFF"/>
    </w:rPr>
  </w:style>
  <w:style w:type="paragraph" w:customStyle="1" w:styleId="Style45">
    <w:name w:val="Style 45"/>
    <w:basedOn w:val="Normalny"/>
    <w:link w:val="CharStyle46"/>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660E6"/>
    <w:rPr>
      <w:sz w:val="20"/>
      <w:szCs w:val="20"/>
      <w:shd w:val="clear" w:color="auto" w:fill="FFFFFF"/>
    </w:rPr>
  </w:style>
  <w:style w:type="character" w:customStyle="1" w:styleId="CharStyle54">
    <w:name w:val="Char Style 54"/>
    <w:basedOn w:val="Domylnaczcionkaakapitu"/>
    <w:link w:val="Style53"/>
    <w:rsid w:val="00E660E6"/>
    <w:rPr>
      <w:sz w:val="20"/>
      <w:szCs w:val="20"/>
      <w:shd w:val="clear" w:color="auto" w:fill="FFFFFF"/>
    </w:rPr>
  </w:style>
  <w:style w:type="character" w:customStyle="1" w:styleId="CharStyle56">
    <w:name w:val="Char Style 56"/>
    <w:basedOn w:val="Domylnaczcionkaakapitu"/>
    <w:link w:val="Style55"/>
    <w:rsid w:val="00E660E6"/>
    <w:rPr>
      <w:sz w:val="18"/>
      <w:szCs w:val="18"/>
      <w:shd w:val="clear" w:color="auto" w:fill="FFFFFF"/>
    </w:rPr>
  </w:style>
  <w:style w:type="character" w:customStyle="1" w:styleId="CharStyle57">
    <w:name w:val="Char Style 57"/>
    <w:basedOn w:val="CharStyle56"/>
    <w:rsid w:val="00E660E6"/>
    <w:rPr>
      <w:sz w:val="18"/>
      <w:szCs w:val="18"/>
      <w:u w:val="single"/>
      <w:shd w:val="clear" w:color="auto" w:fill="FFFFFF"/>
    </w:rPr>
  </w:style>
  <w:style w:type="character" w:customStyle="1" w:styleId="CharStyle59">
    <w:name w:val="Char Style 59"/>
    <w:basedOn w:val="Domylnaczcionkaakapitu"/>
    <w:link w:val="Style58"/>
    <w:rsid w:val="00E660E6"/>
    <w:rPr>
      <w:sz w:val="20"/>
      <w:szCs w:val="20"/>
      <w:shd w:val="clear" w:color="auto" w:fill="FFFFFF"/>
    </w:rPr>
  </w:style>
  <w:style w:type="character" w:customStyle="1" w:styleId="CharStyle61">
    <w:name w:val="Char Style 61"/>
    <w:basedOn w:val="Domylnaczcionkaakapitu"/>
    <w:link w:val="Style60"/>
    <w:rsid w:val="00E660E6"/>
    <w:rPr>
      <w:sz w:val="20"/>
      <w:szCs w:val="20"/>
      <w:shd w:val="clear" w:color="auto" w:fill="FFFFFF"/>
    </w:rPr>
  </w:style>
  <w:style w:type="character" w:customStyle="1" w:styleId="CharStyle63">
    <w:name w:val="Char Style 63"/>
    <w:basedOn w:val="Domylnaczcionkaakapitu"/>
    <w:link w:val="Style62"/>
    <w:rsid w:val="00E660E6"/>
    <w:rPr>
      <w:sz w:val="20"/>
      <w:szCs w:val="20"/>
      <w:shd w:val="clear" w:color="auto" w:fill="FFFFFF"/>
    </w:rPr>
  </w:style>
  <w:style w:type="paragraph" w:customStyle="1" w:styleId="Style51">
    <w:name w:val="Style 51"/>
    <w:basedOn w:val="Normalny"/>
    <w:link w:val="CharStyle52"/>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660E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660E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660E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660E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660E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660E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660E6"/>
    <w:rPr>
      <w:rFonts w:ascii="Arial" w:eastAsia="Arial" w:hAnsi="Arial" w:cs="Arial"/>
      <w:sz w:val="18"/>
      <w:szCs w:val="18"/>
      <w:shd w:val="clear" w:color="auto" w:fill="FFFFFF"/>
    </w:rPr>
  </w:style>
  <w:style w:type="paragraph" w:customStyle="1" w:styleId="Style7">
    <w:name w:val="Style 7"/>
    <w:basedOn w:val="Normalny"/>
    <w:link w:val="CharStyle8"/>
    <w:rsid w:val="00E660E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660E6"/>
  </w:style>
  <w:style w:type="character" w:customStyle="1" w:styleId="urtxtstd23">
    <w:name w:val="urtxtstd23"/>
    <w:rsid w:val="00E660E6"/>
    <w:rPr>
      <w:rFonts w:ascii="Arial" w:hAnsi="Arial"/>
      <w:sz w:val="18"/>
    </w:rPr>
  </w:style>
  <w:style w:type="paragraph" w:customStyle="1" w:styleId="TableText1">
    <w:name w:val="TableText1"/>
    <w:basedOn w:val="Normalny"/>
    <w:link w:val="TableText1Char"/>
    <w:qFormat/>
    <w:rsid w:val="00E660E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660E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660E6"/>
  </w:style>
  <w:style w:type="character" w:customStyle="1" w:styleId="Wpenieniepodresline">
    <w:name w:val="Wpełnienie podresline"/>
    <w:uiPriority w:val="1"/>
    <w:qFormat/>
    <w:rsid w:val="00E660E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660E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660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660E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660E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660E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660E6"/>
  </w:style>
  <w:style w:type="numbering" w:customStyle="1" w:styleId="Bezlisty111111">
    <w:name w:val="Bez listy111111"/>
    <w:next w:val="Bezlisty"/>
    <w:uiPriority w:val="99"/>
    <w:semiHidden/>
    <w:unhideWhenUsed/>
    <w:rsid w:val="00E660E6"/>
  </w:style>
  <w:style w:type="numbering" w:customStyle="1" w:styleId="Rozdzia3">
    <w:name w:val="Rozdział3"/>
    <w:basedOn w:val="Bezlisty"/>
    <w:uiPriority w:val="99"/>
    <w:rsid w:val="00E660E6"/>
    <w:pPr>
      <w:numPr>
        <w:numId w:val="84"/>
      </w:numPr>
    </w:pPr>
  </w:style>
  <w:style w:type="numbering" w:customStyle="1" w:styleId="Tyturozdziau4">
    <w:name w:val="Tytuł rozdziału4"/>
    <w:basedOn w:val="Bezlisty"/>
    <w:uiPriority w:val="99"/>
    <w:rsid w:val="00E660E6"/>
    <w:pPr>
      <w:numPr>
        <w:numId w:val="85"/>
      </w:numPr>
    </w:pPr>
  </w:style>
  <w:style w:type="numbering" w:customStyle="1" w:styleId="Styl2131">
    <w:name w:val="Styl2131"/>
    <w:uiPriority w:val="99"/>
    <w:rsid w:val="00E660E6"/>
    <w:pPr>
      <w:numPr>
        <w:numId w:val="86"/>
      </w:numPr>
    </w:pPr>
  </w:style>
  <w:style w:type="table" w:customStyle="1" w:styleId="MediumShading1-Accent113">
    <w:name w:val="Medium Shading 1 - Accent 113"/>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1">
    <w:name w:val="Tabela - Siatka21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E660E6"/>
  </w:style>
  <w:style w:type="numbering" w:customStyle="1" w:styleId="Bezlisty1111111">
    <w:name w:val="Bez listy1111111"/>
    <w:next w:val="Bezlisty"/>
    <w:uiPriority w:val="99"/>
    <w:semiHidden/>
    <w:unhideWhenUsed/>
    <w:rsid w:val="00E660E6"/>
  </w:style>
  <w:style w:type="numbering" w:customStyle="1" w:styleId="Bezlisty211111">
    <w:name w:val="Bez listy211111"/>
    <w:next w:val="Bezlisty"/>
    <w:uiPriority w:val="99"/>
    <w:semiHidden/>
    <w:unhideWhenUsed/>
    <w:rsid w:val="00E660E6"/>
  </w:style>
  <w:style w:type="table" w:customStyle="1" w:styleId="Tabela-Siatka112">
    <w:name w:val="Tabela - Siatka112"/>
    <w:basedOn w:val="Standardowy"/>
    <w:next w:val="Tabela-Siatka"/>
    <w:uiPriority w:val="5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660E6"/>
    <w:pPr>
      <w:numPr>
        <w:numId w:val="82"/>
      </w:numPr>
    </w:pPr>
  </w:style>
  <w:style w:type="numbering" w:customStyle="1" w:styleId="Tyturozdziau11">
    <w:name w:val="Tytuł rozdziału11"/>
    <w:basedOn w:val="Bezlisty"/>
    <w:uiPriority w:val="99"/>
    <w:rsid w:val="00E660E6"/>
    <w:pPr>
      <w:numPr>
        <w:numId w:val="83"/>
      </w:numPr>
    </w:pPr>
  </w:style>
  <w:style w:type="numbering" w:customStyle="1" w:styleId="Styl21111">
    <w:name w:val="Styl21111"/>
    <w:uiPriority w:val="99"/>
    <w:rsid w:val="00E660E6"/>
  </w:style>
  <w:style w:type="table" w:customStyle="1" w:styleId="MediumShading1-Accent1111">
    <w:name w:val="Medium Shading 1 - Accent 1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660E6"/>
  </w:style>
  <w:style w:type="paragraph" w:styleId="Spisilustracji">
    <w:name w:val="table of figures"/>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xbe">
    <w:name w:val="_xbe"/>
    <w:rsid w:val="00E660E6"/>
  </w:style>
  <w:style w:type="paragraph" w:customStyle="1" w:styleId="Tekstpodstawowywcity31">
    <w:name w:val="Tekst podstawowy wcięty 31"/>
    <w:basedOn w:val="standard"/>
    <w:rsid w:val="00E660E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1">
    <w:name w:val="Siatka tabeli — jasna21"/>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E660E6"/>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E660E6"/>
  </w:style>
  <w:style w:type="paragraph" w:customStyle="1" w:styleId="HGU11">
    <w:name w:val="HGU1 1."/>
    <w:next w:val="Normalny"/>
    <w:qFormat/>
    <w:rsid w:val="00E660E6"/>
    <w:pPr>
      <w:numPr>
        <w:numId w:val="98"/>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E660E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E660E6"/>
    <w:pPr>
      <w:numPr>
        <w:numId w:val="99"/>
      </w:numPr>
    </w:pPr>
  </w:style>
  <w:style w:type="numbering" w:customStyle="1" w:styleId="Zaimportowanystyl17">
    <w:name w:val="Zaimportowany styl 17"/>
    <w:rsid w:val="00E660E6"/>
    <w:pPr>
      <w:numPr>
        <w:numId w:val="100"/>
      </w:numPr>
    </w:pPr>
  </w:style>
  <w:style w:type="numbering" w:customStyle="1" w:styleId="Zaimportowanystyl18">
    <w:name w:val="Zaimportowany styl 18"/>
    <w:rsid w:val="00E660E6"/>
    <w:pPr>
      <w:numPr>
        <w:numId w:val="101"/>
      </w:numPr>
    </w:pPr>
  </w:style>
  <w:style w:type="character" w:styleId="HTML-cytat">
    <w:name w:val="HTML Cite"/>
    <w:uiPriority w:val="99"/>
    <w:semiHidden/>
    <w:unhideWhenUsed/>
    <w:rsid w:val="00E660E6"/>
    <w:rPr>
      <w:i/>
      <w:iCs/>
    </w:rPr>
  </w:style>
  <w:style w:type="numbering" w:customStyle="1" w:styleId="Bezlisty61">
    <w:name w:val="Bez listy61"/>
    <w:next w:val="Bezlisty"/>
    <w:uiPriority w:val="99"/>
    <w:semiHidden/>
    <w:unhideWhenUsed/>
    <w:rsid w:val="00E660E6"/>
  </w:style>
  <w:style w:type="table" w:customStyle="1" w:styleId="Tabela-Siatka10">
    <w:name w:val="Tabela - Siatka10"/>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660E6"/>
  </w:style>
  <w:style w:type="numbering" w:customStyle="1" w:styleId="Bezlisty24">
    <w:name w:val="Bez listy24"/>
    <w:next w:val="Bezlisty"/>
    <w:uiPriority w:val="99"/>
    <w:semiHidden/>
    <w:unhideWhenUsed/>
    <w:rsid w:val="00E660E6"/>
  </w:style>
  <w:style w:type="table" w:customStyle="1" w:styleId="Tabela-Siatka15">
    <w:name w:val="Tabela - Siatka15"/>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660E6"/>
  </w:style>
  <w:style w:type="table" w:customStyle="1" w:styleId="Tabela-Siatka23">
    <w:name w:val="Tabela - Siatka23"/>
    <w:basedOn w:val="Standardowy"/>
    <w:next w:val="Tabela-Siatka"/>
    <w:uiPriority w:val="9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1">
    <w:name w:val="Styl2321"/>
    <w:uiPriority w:val="99"/>
    <w:rsid w:val="00E660E6"/>
  </w:style>
  <w:style w:type="numbering" w:customStyle="1" w:styleId="Zaimportowanystyl9011">
    <w:name w:val="Zaimportowany styl 9.011"/>
    <w:rsid w:val="00E660E6"/>
  </w:style>
  <w:style w:type="character" w:customStyle="1" w:styleId="fn-ref">
    <w:name w:val="fn-ref"/>
    <w:basedOn w:val="Domylnaczcionkaakapitu"/>
    <w:rsid w:val="00E6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064563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51527944">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663190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236109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e.iod@enea.pl" TargetMode="Externa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op.iod@ene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o.iod@enea.pl" TargetMode="Externa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osw.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cn.iod@enea.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6BF262-9114-4AC5-865A-A620965FC575}">
  <ds:schemaRefs>
    <ds:schemaRef ds:uri="http://schemas.openxmlformats.org/officeDocument/2006/bibliography"/>
  </ds:schemaRefs>
</ds:datastoreItem>
</file>

<file path=customXml/itemProps3.xml><?xml version="1.0" encoding="utf-8"?>
<ds:datastoreItem xmlns:ds="http://schemas.openxmlformats.org/officeDocument/2006/customXml" ds:itemID="{4738DB9B-A0EC-4BB5-B0AB-F69A088DF176}">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3562</Words>
  <Characters>21374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2024-02-07T06:56:00Z</cp:lastPrinted>
  <dcterms:created xsi:type="dcterms:W3CDTF">2024-03-05T12:41:00Z</dcterms:created>
  <dcterms:modified xsi:type="dcterms:W3CDTF">2024-03-05T12:43:00Z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